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9" w:rsidRDefault="009D7C29" w:rsidP="009D7C29">
      <w:pPr>
        <w:jc w:val="center"/>
      </w:pPr>
      <w:r>
        <w:rPr>
          <w:noProof/>
        </w:rPr>
        <w:drawing>
          <wp:inline distT="0" distB="0" distL="0" distR="0" wp14:anchorId="44F7A173" wp14:editId="6AF995D6">
            <wp:extent cx="3380685" cy="961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7314" cy="963852"/>
                    </a:xfrm>
                    <a:prstGeom prst="rect">
                      <a:avLst/>
                    </a:prstGeom>
                  </pic:spPr>
                </pic:pic>
              </a:graphicData>
            </a:graphic>
          </wp:inline>
        </w:drawing>
      </w:r>
    </w:p>
    <w:p w:rsidR="00AF7651" w:rsidRPr="00AF7651" w:rsidRDefault="00AF7651" w:rsidP="00AF7651">
      <w:pPr>
        <w:jc w:val="center"/>
        <w:rPr>
          <w:b/>
          <w:sz w:val="28"/>
          <w:szCs w:val="28"/>
        </w:rPr>
      </w:pPr>
      <w:r w:rsidRPr="00AF7651">
        <w:rPr>
          <w:b/>
          <w:sz w:val="28"/>
          <w:szCs w:val="28"/>
        </w:rPr>
        <w:t>Conditions of Hire</w:t>
      </w:r>
    </w:p>
    <w:p w:rsidR="00783710" w:rsidRPr="00AF7651" w:rsidRDefault="00AF7651" w:rsidP="009D7C29">
      <w:pPr>
        <w:rPr>
          <w:b/>
          <w:bCs/>
        </w:rPr>
      </w:pPr>
      <w:r w:rsidRPr="00AF7651">
        <w:rPr>
          <w:b/>
        </w:rPr>
        <w:t>Defi</w:t>
      </w:r>
      <w:r w:rsidR="00783710" w:rsidRPr="00AF7651">
        <w:rPr>
          <w:b/>
        </w:rPr>
        <w:t>nitions</w:t>
      </w:r>
      <w:r w:rsidRPr="00AF7651">
        <w:rPr>
          <w:b/>
          <w:bCs/>
        </w:rPr>
        <w:t xml:space="preserve"> </w:t>
      </w:r>
      <w:r w:rsidRPr="00AF7651">
        <w:rPr>
          <w:b/>
        </w:rPr>
        <w:t>in</w:t>
      </w:r>
      <w:r w:rsidR="00783710" w:rsidRPr="00AF7651">
        <w:rPr>
          <w:b/>
        </w:rPr>
        <w:t xml:space="preserve"> the context of this Hire Agreement</w:t>
      </w:r>
    </w:p>
    <w:p w:rsidR="00783710" w:rsidRPr="00877B3E" w:rsidRDefault="00F92707" w:rsidP="00AF7651">
      <w:pPr>
        <w:pStyle w:val="ListParagraph"/>
        <w:numPr>
          <w:ilvl w:val="0"/>
          <w:numId w:val="3"/>
        </w:numPr>
      </w:pPr>
      <w:r w:rsidRPr="00877B3E">
        <w:t>LR</w:t>
      </w:r>
      <w:r w:rsidR="00AF7651">
        <w:t>H</w:t>
      </w:r>
      <w:r w:rsidR="00783710" w:rsidRPr="00877B3E">
        <w:t xml:space="preserve"> shall mean </w:t>
      </w:r>
      <w:r w:rsidRPr="00877B3E">
        <w:t>Lady Rose</w:t>
      </w:r>
      <w:r w:rsidR="00562BD6" w:rsidRPr="00877B3E">
        <w:t xml:space="preserve"> </w:t>
      </w:r>
      <w:r w:rsidR="00D86861" w:rsidRPr="00877B3E">
        <w:t>Hall</w:t>
      </w:r>
      <w:r w:rsidR="004D063F" w:rsidRPr="00877B3E">
        <w:t xml:space="preserve">, </w:t>
      </w:r>
      <w:r w:rsidRPr="00877B3E">
        <w:t xml:space="preserve">Laverstoke and </w:t>
      </w:r>
      <w:proofErr w:type="spellStart"/>
      <w:r w:rsidRPr="00877B3E">
        <w:t>Freefolk</w:t>
      </w:r>
      <w:proofErr w:type="spellEnd"/>
      <w:r w:rsidRPr="00877B3E">
        <w:t xml:space="preserve">, </w:t>
      </w:r>
      <w:r w:rsidR="004D063F" w:rsidRPr="00877B3E">
        <w:t>Laverstoke Lane, Laverstoke, Whitchurch, Hants. RG28 7NY</w:t>
      </w:r>
    </w:p>
    <w:p w:rsidR="00AF7651" w:rsidRDefault="00783710" w:rsidP="00AF7651">
      <w:pPr>
        <w:pStyle w:val="ListParagraph"/>
        <w:numPr>
          <w:ilvl w:val="0"/>
          <w:numId w:val="3"/>
        </w:numPr>
      </w:pPr>
      <w:r w:rsidRPr="00877B3E">
        <w:t>The hirer shall mean the person who has signed this Hire Agreement.</w:t>
      </w:r>
    </w:p>
    <w:p w:rsidR="00AF7651" w:rsidRPr="00AF7651" w:rsidRDefault="00AF7651" w:rsidP="00AF7651">
      <w:pPr>
        <w:pStyle w:val="Title"/>
        <w:spacing w:line="360" w:lineRule="auto"/>
        <w:outlineLvl w:val="0"/>
        <w:rPr>
          <w:rFonts w:ascii="Arial" w:hAnsi="Arial" w:cs="Arial"/>
          <w:sz w:val="19"/>
          <w:szCs w:val="19"/>
        </w:rPr>
      </w:pPr>
      <w:r>
        <w:rPr>
          <w:rFonts w:ascii="Arial" w:hAnsi="Arial" w:cs="Arial"/>
          <w:sz w:val="19"/>
          <w:szCs w:val="19"/>
        </w:rPr>
        <w:t>Booking &amp; Deposit</w:t>
      </w:r>
    </w:p>
    <w:p w:rsidR="00AF7651" w:rsidRDefault="00AF7651" w:rsidP="00AF7651">
      <w:pPr>
        <w:pStyle w:val="ListParagraph"/>
        <w:numPr>
          <w:ilvl w:val="0"/>
          <w:numId w:val="1"/>
        </w:numPr>
        <w:rPr>
          <w:sz w:val="19"/>
          <w:szCs w:val="19"/>
        </w:rPr>
      </w:pPr>
      <w:r w:rsidRPr="00AF7651">
        <w:rPr>
          <w:sz w:val="19"/>
          <w:szCs w:val="19"/>
        </w:rPr>
        <w:t>All hire charges and deposits must be paid in advance, PRIOR to hire. Hire times must include set up time and clearing away time. (See our hire charges list attached).</w:t>
      </w:r>
    </w:p>
    <w:p w:rsidR="00AF7651" w:rsidRPr="00AF7651" w:rsidRDefault="00AF7651" w:rsidP="001A32CD">
      <w:pPr>
        <w:numPr>
          <w:ilvl w:val="0"/>
          <w:numId w:val="1"/>
        </w:numPr>
        <w:spacing w:line="360" w:lineRule="auto"/>
        <w:jc w:val="both"/>
        <w:rPr>
          <w:color w:val="FF0000"/>
          <w:sz w:val="19"/>
          <w:szCs w:val="19"/>
        </w:rPr>
      </w:pPr>
      <w:r w:rsidRPr="00AF7651">
        <w:rPr>
          <w:sz w:val="19"/>
          <w:szCs w:val="19"/>
        </w:rPr>
        <w:t>Provisional bookings will be held for 7 days only from date of enquiry.  If a booking form and deposit are not received within 7 days, the provisional booking will be removed from the diary without further notice</w:t>
      </w:r>
    </w:p>
    <w:p w:rsidR="00AF7651" w:rsidRPr="00AF7651" w:rsidRDefault="00783710" w:rsidP="00AF7651">
      <w:pPr>
        <w:numPr>
          <w:ilvl w:val="0"/>
          <w:numId w:val="1"/>
        </w:numPr>
        <w:spacing w:line="360" w:lineRule="auto"/>
        <w:jc w:val="both"/>
        <w:rPr>
          <w:color w:val="FF0000"/>
          <w:sz w:val="19"/>
          <w:szCs w:val="19"/>
        </w:rPr>
      </w:pPr>
      <w:r w:rsidRPr="00F21E0F">
        <w:rPr>
          <w:sz w:val="19"/>
          <w:szCs w:val="19"/>
        </w:rPr>
        <w:t xml:space="preserve">Block bookers hall hire charges </w:t>
      </w:r>
      <w:r w:rsidR="00D85285" w:rsidRPr="00F21E0F">
        <w:rPr>
          <w:sz w:val="19"/>
          <w:szCs w:val="19"/>
        </w:rPr>
        <w:t>will be invoiced on the first day of each month.</w:t>
      </w:r>
      <w:r w:rsidRPr="00F21E0F">
        <w:rPr>
          <w:sz w:val="19"/>
          <w:szCs w:val="19"/>
        </w:rPr>
        <w:t xml:space="preserve"> </w:t>
      </w:r>
      <w:r w:rsidR="00D85285" w:rsidRPr="00F21E0F">
        <w:rPr>
          <w:sz w:val="19"/>
          <w:szCs w:val="19"/>
          <w:u w:val="single"/>
        </w:rPr>
        <w:t>Payment must be made within 7 days</w:t>
      </w:r>
      <w:r w:rsidR="00D85285" w:rsidRPr="00F21E0F">
        <w:rPr>
          <w:sz w:val="19"/>
          <w:szCs w:val="19"/>
        </w:rPr>
        <w:t xml:space="preserve"> of the invoi</w:t>
      </w:r>
      <w:r w:rsidR="00E7154E">
        <w:rPr>
          <w:sz w:val="19"/>
          <w:szCs w:val="19"/>
        </w:rPr>
        <w:t>ce date and can be paid by cash or</w:t>
      </w:r>
      <w:r w:rsidR="00D85285" w:rsidRPr="00F21E0F">
        <w:rPr>
          <w:sz w:val="19"/>
          <w:szCs w:val="19"/>
        </w:rPr>
        <w:t xml:space="preserve"> ch</w:t>
      </w:r>
      <w:r w:rsidR="00E7154E">
        <w:rPr>
          <w:sz w:val="19"/>
          <w:szCs w:val="19"/>
        </w:rPr>
        <w:t>eque but ideally by</w:t>
      </w:r>
      <w:r w:rsidR="00D85285" w:rsidRPr="00F21E0F">
        <w:rPr>
          <w:sz w:val="19"/>
          <w:szCs w:val="19"/>
        </w:rPr>
        <w:t xml:space="preserve"> BACs.  </w:t>
      </w:r>
      <w:r w:rsidRPr="00F21E0F">
        <w:rPr>
          <w:sz w:val="19"/>
          <w:szCs w:val="19"/>
        </w:rPr>
        <w:t xml:space="preserve">Single booking hall hire charges should be paid at the time of booking or at least </w:t>
      </w:r>
      <w:r w:rsidR="00D85285" w:rsidRPr="00F21E0F">
        <w:rPr>
          <w:sz w:val="19"/>
          <w:szCs w:val="19"/>
        </w:rPr>
        <w:t>two weeks</w:t>
      </w:r>
      <w:r w:rsidRPr="00F21E0F">
        <w:rPr>
          <w:sz w:val="19"/>
          <w:szCs w:val="19"/>
        </w:rPr>
        <w:t xml:space="preserve"> prior to the event. </w:t>
      </w:r>
    </w:p>
    <w:p w:rsidR="00783710" w:rsidRPr="006F57AB" w:rsidRDefault="00783710" w:rsidP="006F57AB">
      <w:pPr>
        <w:numPr>
          <w:ilvl w:val="0"/>
          <w:numId w:val="1"/>
        </w:numPr>
        <w:spacing w:line="360" w:lineRule="auto"/>
        <w:jc w:val="both"/>
        <w:rPr>
          <w:b/>
          <w:sz w:val="19"/>
          <w:szCs w:val="19"/>
        </w:rPr>
      </w:pPr>
      <w:r w:rsidRPr="006F57AB">
        <w:rPr>
          <w:sz w:val="19"/>
          <w:szCs w:val="19"/>
        </w:rPr>
        <w:t>In addition to the hire charge a returnable</w:t>
      </w:r>
      <w:r w:rsidR="006F57AB">
        <w:rPr>
          <w:sz w:val="19"/>
          <w:szCs w:val="19"/>
        </w:rPr>
        <w:t>:</w:t>
      </w:r>
      <w:r w:rsidRPr="00F21E0F">
        <w:rPr>
          <w:color w:val="FF0000"/>
          <w:sz w:val="19"/>
          <w:szCs w:val="19"/>
        </w:rPr>
        <w:t xml:space="preserve"> </w:t>
      </w:r>
      <w:r w:rsidR="00F300C4" w:rsidRPr="006F57AB">
        <w:rPr>
          <w:b/>
          <w:sz w:val="19"/>
          <w:szCs w:val="19"/>
        </w:rPr>
        <w:t xml:space="preserve">cash deposit </w:t>
      </w:r>
      <w:r w:rsidRPr="006F57AB">
        <w:rPr>
          <w:sz w:val="19"/>
          <w:szCs w:val="19"/>
        </w:rPr>
        <w:t>must be made at the time of booking</w:t>
      </w:r>
      <w:r w:rsidR="006F57AB">
        <w:rPr>
          <w:sz w:val="19"/>
          <w:szCs w:val="19"/>
        </w:rPr>
        <w:t xml:space="preserve">. This is </w:t>
      </w:r>
      <w:r w:rsidR="006F57AB" w:rsidRPr="006F57AB">
        <w:rPr>
          <w:b/>
          <w:sz w:val="19"/>
          <w:szCs w:val="19"/>
        </w:rPr>
        <w:t>£100</w:t>
      </w:r>
      <w:r w:rsidR="00226B86">
        <w:rPr>
          <w:sz w:val="19"/>
          <w:szCs w:val="19"/>
        </w:rPr>
        <w:t>.</w:t>
      </w:r>
      <w:bookmarkStart w:id="0" w:name="_GoBack"/>
      <w:bookmarkEnd w:id="0"/>
    </w:p>
    <w:p w:rsidR="00783710" w:rsidRPr="006F57AB" w:rsidRDefault="006F57AB" w:rsidP="001A32CD">
      <w:pPr>
        <w:numPr>
          <w:ilvl w:val="0"/>
          <w:numId w:val="1"/>
        </w:numPr>
        <w:spacing w:line="360" w:lineRule="auto"/>
        <w:jc w:val="both"/>
        <w:rPr>
          <w:sz w:val="19"/>
          <w:szCs w:val="19"/>
        </w:rPr>
      </w:pPr>
      <w:r>
        <w:rPr>
          <w:b/>
          <w:sz w:val="19"/>
          <w:szCs w:val="19"/>
        </w:rPr>
        <w:t>Refund of any deposit is at the discretion of the Management Committee. Deposits will not be refunded in cases of late cancellations, except in exceptional unavoidable circumstances. Deposits may also be kept if hirers’ or their guests’ behaviour is considered unreasonable and if terms and conditions have not be adhered to.</w:t>
      </w:r>
    </w:p>
    <w:p w:rsidR="006F57AB" w:rsidRDefault="006605E3" w:rsidP="001A32CD">
      <w:pPr>
        <w:numPr>
          <w:ilvl w:val="0"/>
          <w:numId w:val="1"/>
        </w:numPr>
        <w:spacing w:line="360" w:lineRule="auto"/>
        <w:jc w:val="both"/>
        <w:rPr>
          <w:sz w:val="19"/>
          <w:szCs w:val="19"/>
        </w:rPr>
      </w:pPr>
      <w:r w:rsidRPr="006F57AB">
        <w:rPr>
          <w:sz w:val="19"/>
          <w:szCs w:val="19"/>
        </w:rPr>
        <w:t>Private hirers of the hall</w:t>
      </w:r>
      <w:r w:rsidR="00783710" w:rsidRPr="006F57AB">
        <w:rPr>
          <w:sz w:val="19"/>
          <w:szCs w:val="19"/>
        </w:rPr>
        <w:t xml:space="preserve"> for </w:t>
      </w:r>
      <w:r w:rsidR="002549DE" w:rsidRPr="006F57AB">
        <w:rPr>
          <w:sz w:val="19"/>
          <w:szCs w:val="19"/>
        </w:rPr>
        <w:t>“</w:t>
      </w:r>
      <w:r w:rsidR="00783710" w:rsidRPr="006F57AB">
        <w:rPr>
          <w:sz w:val="19"/>
          <w:szCs w:val="19"/>
        </w:rPr>
        <w:t>one off</w:t>
      </w:r>
      <w:r w:rsidR="002549DE" w:rsidRPr="006F57AB">
        <w:rPr>
          <w:sz w:val="19"/>
          <w:szCs w:val="19"/>
        </w:rPr>
        <w:t>”</w:t>
      </w:r>
      <w:r w:rsidR="00783710" w:rsidRPr="006F57AB">
        <w:rPr>
          <w:sz w:val="19"/>
          <w:szCs w:val="19"/>
        </w:rPr>
        <w:t xml:space="preserve"> private functions</w:t>
      </w:r>
      <w:r w:rsidR="002549DE" w:rsidRPr="006F57AB">
        <w:rPr>
          <w:sz w:val="19"/>
          <w:szCs w:val="19"/>
        </w:rPr>
        <w:t>/parties</w:t>
      </w:r>
      <w:r w:rsidR="00783710" w:rsidRPr="006F57AB">
        <w:rPr>
          <w:sz w:val="19"/>
          <w:szCs w:val="19"/>
        </w:rPr>
        <w:t xml:space="preserve"> will be able to collect their deposit</w:t>
      </w:r>
      <w:r w:rsidR="00531D58" w:rsidRPr="006F57AB">
        <w:rPr>
          <w:sz w:val="19"/>
          <w:szCs w:val="19"/>
        </w:rPr>
        <w:t xml:space="preserve"> from </w:t>
      </w:r>
      <w:r w:rsidR="002A600C">
        <w:rPr>
          <w:sz w:val="19"/>
          <w:szCs w:val="19"/>
        </w:rPr>
        <w:t>the Key Holder</w:t>
      </w:r>
      <w:r w:rsidR="00F300C4" w:rsidRPr="006F57AB">
        <w:rPr>
          <w:sz w:val="19"/>
          <w:szCs w:val="19"/>
        </w:rPr>
        <w:t xml:space="preserve"> in the week </w:t>
      </w:r>
      <w:r w:rsidR="00531D58" w:rsidRPr="006F57AB">
        <w:rPr>
          <w:sz w:val="19"/>
          <w:szCs w:val="19"/>
        </w:rPr>
        <w:t>following their function/party</w:t>
      </w:r>
      <w:r w:rsidR="00783710" w:rsidRPr="006F57AB">
        <w:rPr>
          <w:sz w:val="19"/>
          <w:szCs w:val="19"/>
        </w:rPr>
        <w:t xml:space="preserve">. </w:t>
      </w:r>
    </w:p>
    <w:p w:rsidR="007F00D0" w:rsidRPr="00720E04" w:rsidRDefault="00783710" w:rsidP="001A32CD">
      <w:pPr>
        <w:numPr>
          <w:ilvl w:val="0"/>
          <w:numId w:val="1"/>
        </w:numPr>
        <w:spacing w:line="360" w:lineRule="auto"/>
        <w:jc w:val="both"/>
        <w:rPr>
          <w:rFonts w:cs="Times New Roman"/>
          <w:sz w:val="19"/>
          <w:szCs w:val="19"/>
        </w:rPr>
      </w:pPr>
      <w:r w:rsidRPr="006F57AB">
        <w:rPr>
          <w:b/>
          <w:sz w:val="19"/>
          <w:szCs w:val="19"/>
        </w:rPr>
        <w:t>Please Note</w:t>
      </w:r>
      <w:r w:rsidRPr="006F57AB">
        <w:rPr>
          <w:rFonts w:cs="Arial"/>
          <w:b/>
          <w:sz w:val="19"/>
          <w:szCs w:val="19"/>
        </w:rPr>
        <w:t xml:space="preserve">: </w:t>
      </w:r>
      <w:r w:rsidRPr="006F57AB">
        <w:rPr>
          <w:rFonts w:cs="Arial"/>
          <w:sz w:val="19"/>
          <w:szCs w:val="19"/>
        </w:rPr>
        <w:t xml:space="preserve">Hire charges </w:t>
      </w:r>
      <w:r w:rsidR="00584036" w:rsidRPr="006F57AB">
        <w:rPr>
          <w:rFonts w:cs="Arial"/>
          <w:sz w:val="19"/>
          <w:szCs w:val="19"/>
        </w:rPr>
        <w:t xml:space="preserve">and conditions </w:t>
      </w:r>
      <w:r w:rsidRPr="006F57AB">
        <w:rPr>
          <w:rFonts w:cs="Arial"/>
          <w:sz w:val="19"/>
          <w:szCs w:val="19"/>
        </w:rPr>
        <w:t>will be reviewed on a</w:t>
      </w:r>
      <w:r w:rsidR="00F300C4" w:rsidRPr="006F57AB">
        <w:rPr>
          <w:rFonts w:cs="Arial"/>
          <w:sz w:val="19"/>
          <w:szCs w:val="19"/>
        </w:rPr>
        <w:t xml:space="preserve"> 6 monthly basis</w:t>
      </w:r>
      <w:r w:rsidRPr="006F57AB">
        <w:rPr>
          <w:rFonts w:cs="Arial"/>
          <w:sz w:val="19"/>
          <w:szCs w:val="19"/>
        </w:rPr>
        <w:t xml:space="preserve"> and events booked to take place after 1</w:t>
      </w:r>
      <w:r w:rsidRPr="006F57AB">
        <w:rPr>
          <w:rFonts w:cs="Arial"/>
          <w:sz w:val="19"/>
          <w:szCs w:val="19"/>
          <w:vertAlign w:val="superscript"/>
        </w:rPr>
        <w:t>st</w:t>
      </w:r>
      <w:r w:rsidRPr="006F57AB">
        <w:rPr>
          <w:rFonts w:cs="Arial"/>
          <w:sz w:val="19"/>
          <w:szCs w:val="19"/>
        </w:rPr>
        <w:t xml:space="preserve"> </w:t>
      </w:r>
      <w:r w:rsidR="00F300C4" w:rsidRPr="006F57AB">
        <w:rPr>
          <w:rFonts w:cs="Arial"/>
          <w:sz w:val="19"/>
          <w:szCs w:val="19"/>
        </w:rPr>
        <w:t>Ju</w:t>
      </w:r>
      <w:r w:rsidR="00916F07" w:rsidRPr="006F57AB">
        <w:rPr>
          <w:rFonts w:cs="Arial"/>
          <w:sz w:val="19"/>
          <w:szCs w:val="19"/>
        </w:rPr>
        <w:t>ne</w:t>
      </w:r>
      <w:r w:rsidR="00F300C4" w:rsidRPr="006F57AB">
        <w:rPr>
          <w:rFonts w:cs="Arial"/>
          <w:sz w:val="19"/>
          <w:szCs w:val="19"/>
        </w:rPr>
        <w:t xml:space="preserve"> or </w:t>
      </w:r>
      <w:r w:rsidR="00916F07" w:rsidRPr="006F57AB">
        <w:rPr>
          <w:rFonts w:cs="Arial"/>
          <w:sz w:val="19"/>
          <w:szCs w:val="19"/>
        </w:rPr>
        <w:t>1</w:t>
      </w:r>
      <w:r w:rsidR="00916F07" w:rsidRPr="006F57AB">
        <w:rPr>
          <w:rFonts w:cs="Arial"/>
          <w:sz w:val="19"/>
          <w:szCs w:val="19"/>
          <w:vertAlign w:val="superscript"/>
        </w:rPr>
        <w:t>st</w:t>
      </w:r>
      <w:r w:rsidR="00916F07" w:rsidRPr="006F57AB">
        <w:rPr>
          <w:rFonts w:cs="Arial"/>
          <w:sz w:val="19"/>
          <w:szCs w:val="19"/>
        </w:rPr>
        <w:t xml:space="preserve"> December </w:t>
      </w:r>
      <w:r w:rsidRPr="006F57AB">
        <w:rPr>
          <w:rFonts w:cs="Arial"/>
          <w:sz w:val="19"/>
          <w:szCs w:val="19"/>
        </w:rPr>
        <w:t>each year wil</w:t>
      </w:r>
      <w:r w:rsidR="00916F07" w:rsidRPr="006F57AB">
        <w:rPr>
          <w:rFonts w:cs="Arial"/>
          <w:sz w:val="19"/>
          <w:szCs w:val="19"/>
        </w:rPr>
        <w:t xml:space="preserve">l be charged at </w:t>
      </w:r>
      <w:r w:rsidR="006605E3" w:rsidRPr="006F57AB">
        <w:rPr>
          <w:rFonts w:cs="Arial"/>
          <w:sz w:val="19"/>
          <w:szCs w:val="19"/>
        </w:rPr>
        <w:t xml:space="preserve">possible </w:t>
      </w:r>
      <w:r w:rsidR="00916F07" w:rsidRPr="006F57AB">
        <w:rPr>
          <w:rFonts w:cs="Arial"/>
          <w:sz w:val="19"/>
          <w:szCs w:val="19"/>
        </w:rPr>
        <w:t>revised cos</w:t>
      </w:r>
      <w:r w:rsidR="006605E3" w:rsidRPr="006F57AB">
        <w:rPr>
          <w:rFonts w:cs="Arial"/>
          <w:sz w:val="19"/>
          <w:szCs w:val="19"/>
        </w:rPr>
        <w:t>t.</w:t>
      </w:r>
    </w:p>
    <w:p w:rsidR="00783710" w:rsidRPr="00877B3E" w:rsidRDefault="00783710" w:rsidP="00877B3E">
      <w:pPr>
        <w:pStyle w:val="Title"/>
        <w:spacing w:line="360" w:lineRule="auto"/>
        <w:outlineLvl w:val="0"/>
        <w:rPr>
          <w:rFonts w:ascii="Arial" w:hAnsi="Arial" w:cs="Arial"/>
          <w:sz w:val="19"/>
          <w:szCs w:val="19"/>
        </w:rPr>
      </w:pPr>
      <w:r w:rsidRPr="00877B3E">
        <w:rPr>
          <w:rFonts w:ascii="Arial" w:hAnsi="Arial" w:cs="Arial"/>
          <w:sz w:val="19"/>
          <w:szCs w:val="19"/>
        </w:rPr>
        <w:t>Cancellation</w:t>
      </w:r>
    </w:p>
    <w:p w:rsidR="00783710" w:rsidRPr="00F21E0F" w:rsidRDefault="006605E3" w:rsidP="001A32CD">
      <w:pPr>
        <w:numPr>
          <w:ilvl w:val="0"/>
          <w:numId w:val="1"/>
        </w:numPr>
        <w:spacing w:line="360" w:lineRule="auto"/>
        <w:jc w:val="both"/>
        <w:rPr>
          <w:sz w:val="19"/>
          <w:szCs w:val="19"/>
        </w:rPr>
      </w:pPr>
      <w:r>
        <w:rPr>
          <w:sz w:val="19"/>
          <w:szCs w:val="19"/>
        </w:rPr>
        <w:t>We require 14 days</w:t>
      </w:r>
      <w:r w:rsidR="006F57AB">
        <w:rPr>
          <w:sz w:val="19"/>
          <w:szCs w:val="19"/>
        </w:rPr>
        <w:t>’</w:t>
      </w:r>
      <w:r>
        <w:rPr>
          <w:sz w:val="19"/>
          <w:szCs w:val="19"/>
        </w:rPr>
        <w:t xml:space="preserve"> notice of cancellation otherwise deposit is forfeited and a proportion of the hire charge may apply.</w:t>
      </w:r>
      <w:r w:rsidR="00783710" w:rsidRPr="00F21E0F">
        <w:rPr>
          <w:sz w:val="19"/>
          <w:szCs w:val="19"/>
        </w:rPr>
        <w:t xml:space="preserve"> </w:t>
      </w:r>
    </w:p>
    <w:p w:rsidR="00783710" w:rsidRPr="00F21E0F" w:rsidRDefault="00783710" w:rsidP="001A32CD">
      <w:pPr>
        <w:numPr>
          <w:ilvl w:val="0"/>
          <w:numId w:val="1"/>
        </w:numPr>
        <w:spacing w:line="360" w:lineRule="auto"/>
        <w:jc w:val="both"/>
        <w:rPr>
          <w:sz w:val="19"/>
          <w:szCs w:val="19"/>
        </w:rPr>
      </w:pPr>
      <w:r w:rsidRPr="00F21E0F">
        <w:rPr>
          <w:sz w:val="19"/>
          <w:szCs w:val="19"/>
        </w:rPr>
        <w:t>The Management Committee reserves the right to cancel any booking at its discretion</w:t>
      </w:r>
      <w:r w:rsidR="0042426B">
        <w:rPr>
          <w:sz w:val="19"/>
          <w:szCs w:val="19"/>
        </w:rPr>
        <w:t>, should they have reason to do so,</w:t>
      </w:r>
      <w:r w:rsidRPr="00F21E0F">
        <w:rPr>
          <w:sz w:val="19"/>
          <w:szCs w:val="19"/>
        </w:rPr>
        <w:t xml:space="preserve"> and to change or amend the terms and conditions of hire at any time without prior notice</w:t>
      </w:r>
      <w:r w:rsidR="0042426B">
        <w:rPr>
          <w:sz w:val="19"/>
          <w:szCs w:val="19"/>
        </w:rPr>
        <w:t xml:space="preserve">. </w:t>
      </w:r>
      <w:r w:rsidR="006605E3">
        <w:rPr>
          <w:sz w:val="19"/>
          <w:szCs w:val="19"/>
        </w:rPr>
        <w:t>W</w:t>
      </w:r>
      <w:r w:rsidR="008646A6">
        <w:rPr>
          <w:sz w:val="19"/>
          <w:szCs w:val="19"/>
        </w:rPr>
        <w:t xml:space="preserve">e, of course, </w:t>
      </w:r>
      <w:r w:rsidRPr="00F21E0F">
        <w:rPr>
          <w:sz w:val="19"/>
          <w:szCs w:val="19"/>
        </w:rPr>
        <w:t>endeavour to honour all bookings</w:t>
      </w:r>
      <w:r w:rsidR="0042426B">
        <w:rPr>
          <w:sz w:val="19"/>
          <w:szCs w:val="19"/>
        </w:rPr>
        <w:t>.</w:t>
      </w:r>
    </w:p>
    <w:p w:rsidR="007F00D0" w:rsidRPr="00AF7651" w:rsidRDefault="00783710" w:rsidP="00AF7651">
      <w:pPr>
        <w:numPr>
          <w:ilvl w:val="0"/>
          <w:numId w:val="1"/>
        </w:numPr>
        <w:spacing w:line="360" w:lineRule="auto"/>
        <w:jc w:val="both"/>
        <w:rPr>
          <w:sz w:val="19"/>
          <w:szCs w:val="19"/>
        </w:rPr>
      </w:pPr>
      <w:r w:rsidRPr="00F21E0F">
        <w:rPr>
          <w:sz w:val="19"/>
          <w:szCs w:val="19"/>
        </w:rPr>
        <w:t>The M</w:t>
      </w:r>
      <w:r w:rsidR="00720E04">
        <w:rPr>
          <w:sz w:val="19"/>
          <w:szCs w:val="19"/>
        </w:rPr>
        <w:t>gt.</w:t>
      </w:r>
      <w:r w:rsidRPr="00F21E0F">
        <w:rPr>
          <w:sz w:val="19"/>
          <w:szCs w:val="19"/>
        </w:rPr>
        <w:t xml:space="preserve"> Committee reserves the right to close the premises at any time for emergency or periodic maintenance and also when the premises are required for public elections or similar events. We will always try to give block bookers a month’s notice of </w:t>
      </w:r>
      <w:r w:rsidR="00720E04">
        <w:rPr>
          <w:sz w:val="19"/>
          <w:szCs w:val="19"/>
        </w:rPr>
        <w:t>closure.</w:t>
      </w:r>
    </w:p>
    <w:p w:rsidR="00AF7651" w:rsidRPr="00877B3E" w:rsidRDefault="00AF7651" w:rsidP="00AF7651">
      <w:pPr>
        <w:pStyle w:val="Title"/>
        <w:spacing w:line="360" w:lineRule="auto"/>
        <w:outlineLvl w:val="0"/>
        <w:rPr>
          <w:rFonts w:ascii="Arial" w:hAnsi="Arial" w:cs="Arial"/>
          <w:sz w:val="19"/>
          <w:szCs w:val="19"/>
        </w:rPr>
      </w:pPr>
      <w:r>
        <w:rPr>
          <w:rFonts w:ascii="Arial" w:hAnsi="Arial" w:cs="Arial"/>
          <w:sz w:val="19"/>
          <w:szCs w:val="19"/>
        </w:rPr>
        <w:t>Use of the LRH</w:t>
      </w:r>
    </w:p>
    <w:p w:rsidR="00CD008A" w:rsidRDefault="00783710" w:rsidP="001A32CD">
      <w:pPr>
        <w:numPr>
          <w:ilvl w:val="0"/>
          <w:numId w:val="1"/>
        </w:numPr>
        <w:spacing w:line="360" w:lineRule="auto"/>
        <w:jc w:val="both"/>
        <w:rPr>
          <w:sz w:val="19"/>
          <w:szCs w:val="19"/>
        </w:rPr>
      </w:pPr>
      <w:r w:rsidRPr="00CD008A">
        <w:rPr>
          <w:sz w:val="19"/>
          <w:szCs w:val="19"/>
        </w:rPr>
        <w:lastRenderedPageBreak/>
        <w:t>The closing hours of the building are 11pm Monday-</w:t>
      </w:r>
      <w:r w:rsidR="008D1E0C">
        <w:rPr>
          <w:sz w:val="19"/>
          <w:szCs w:val="19"/>
        </w:rPr>
        <w:t>Thursday, 12pm Friday-</w:t>
      </w:r>
      <w:r w:rsidRPr="00CD008A">
        <w:rPr>
          <w:sz w:val="19"/>
          <w:szCs w:val="19"/>
        </w:rPr>
        <w:t>Saturday and 10pm on Sundays and Bank Holidays. All music and/or dancing</w:t>
      </w:r>
      <w:r w:rsidR="002A600C">
        <w:rPr>
          <w:sz w:val="19"/>
          <w:szCs w:val="19"/>
        </w:rPr>
        <w:t xml:space="preserve"> </w:t>
      </w:r>
      <w:r w:rsidR="00F556BA">
        <w:rPr>
          <w:b/>
          <w:sz w:val="19"/>
          <w:szCs w:val="19"/>
        </w:rPr>
        <w:t>must stop</w:t>
      </w:r>
      <w:r w:rsidR="00CD008A">
        <w:rPr>
          <w:sz w:val="19"/>
          <w:szCs w:val="19"/>
        </w:rPr>
        <w:t xml:space="preserve"> </w:t>
      </w:r>
      <w:r w:rsidR="002A600C">
        <w:rPr>
          <w:sz w:val="19"/>
          <w:szCs w:val="19"/>
        </w:rPr>
        <w:t>and premises clean</w:t>
      </w:r>
      <w:r w:rsidR="006605E3">
        <w:rPr>
          <w:sz w:val="19"/>
          <w:szCs w:val="19"/>
        </w:rPr>
        <w:t xml:space="preserve">ed </w:t>
      </w:r>
      <w:r w:rsidR="002A600C">
        <w:rPr>
          <w:sz w:val="19"/>
          <w:szCs w:val="19"/>
        </w:rPr>
        <w:t xml:space="preserve">&amp;cleared </w:t>
      </w:r>
      <w:r w:rsidR="00CD008A">
        <w:rPr>
          <w:sz w:val="19"/>
          <w:szCs w:val="19"/>
        </w:rPr>
        <w:t>prior to these times.</w:t>
      </w:r>
    </w:p>
    <w:p w:rsidR="00783710" w:rsidRPr="00CD008A" w:rsidRDefault="00783710" w:rsidP="001A32CD">
      <w:pPr>
        <w:numPr>
          <w:ilvl w:val="0"/>
          <w:numId w:val="1"/>
        </w:numPr>
        <w:spacing w:line="360" w:lineRule="auto"/>
        <w:jc w:val="both"/>
        <w:rPr>
          <w:sz w:val="19"/>
          <w:szCs w:val="19"/>
        </w:rPr>
      </w:pPr>
      <w:r w:rsidRPr="00CD008A">
        <w:rPr>
          <w:sz w:val="19"/>
          <w:szCs w:val="19"/>
        </w:rPr>
        <w:t xml:space="preserve">Hirers must leave the premises </w:t>
      </w:r>
      <w:r w:rsidR="008646A6">
        <w:rPr>
          <w:sz w:val="19"/>
          <w:szCs w:val="19"/>
        </w:rPr>
        <w:t xml:space="preserve">clean, </w:t>
      </w:r>
      <w:r w:rsidRPr="00CD008A">
        <w:rPr>
          <w:sz w:val="19"/>
          <w:szCs w:val="19"/>
        </w:rPr>
        <w:t>swept and tidy</w:t>
      </w:r>
      <w:r w:rsidR="008646A6">
        <w:rPr>
          <w:sz w:val="19"/>
          <w:szCs w:val="19"/>
        </w:rPr>
        <w:t>. A</w:t>
      </w:r>
      <w:r w:rsidRPr="00CD008A">
        <w:rPr>
          <w:sz w:val="19"/>
          <w:szCs w:val="19"/>
        </w:rPr>
        <w:t xml:space="preserve">ll </w:t>
      </w:r>
      <w:r w:rsidR="008646A6">
        <w:rPr>
          <w:sz w:val="19"/>
          <w:szCs w:val="19"/>
        </w:rPr>
        <w:t xml:space="preserve">hall and kitchen </w:t>
      </w:r>
      <w:r w:rsidRPr="00CD008A">
        <w:rPr>
          <w:sz w:val="19"/>
          <w:szCs w:val="19"/>
        </w:rPr>
        <w:t>equipment and</w:t>
      </w:r>
      <w:r w:rsidR="008D1E0C">
        <w:rPr>
          <w:sz w:val="19"/>
          <w:szCs w:val="19"/>
        </w:rPr>
        <w:t xml:space="preserve"> furniture must be put away tidily in the cupboards provided.</w:t>
      </w:r>
      <w:r w:rsidR="008646A6">
        <w:rPr>
          <w:sz w:val="19"/>
          <w:szCs w:val="19"/>
        </w:rPr>
        <w:t xml:space="preserve"> The toilet areas must be left clean.</w:t>
      </w:r>
      <w:r w:rsidR="00F556BA">
        <w:rPr>
          <w:sz w:val="19"/>
          <w:szCs w:val="19"/>
        </w:rPr>
        <w:t xml:space="preserve"> Cleaning materials and toilet rolls are kept in a lockable cupboard. The key to the cleaning cupboard will be made available to the hirer only and must be kept secure at all times.</w:t>
      </w:r>
    </w:p>
    <w:p w:rsidR="00783710" w:rsidRPr="00F21E0F" w:rsidRDefault="00783710" w:rsidP="001A32CD">
      <w:pPr>
        <w:numPr>
          <w:ilvl w:val="0"/>
          <w:numId w:val="1"/>
        </w:numPr>
        <w:spacing w:line="360" w:lineRule="auto"/>
        <w:jc w:val="both"/>
        <w:rPr>
          <w:sz w:val="19"/>
          <w:szCs w:val="19"/>
        </w:rPr>
      </w:pPr>
      <w:r w:rsidRPr="00F21E0F">
        <w:rPr>
          <w:sz w:val="19"/>
          <w:szCs w:val="19"/>
        </w:rPr>
        <w:t>The hirer is liable for the cost of any heavy additional cleaning</w:t>
      </w:r>
      <w:r w:rsidR="002549DE" w:rsidRPr="00F21E0F">
        <w:rPr>
          <w:sz w:val="19"/>
          <w:szCs w:val="19"/>
        </w:rPr>
        <w:t>,</w:t>
      </w:r>
      <w:r w:rsidRPr="00F21E0F">
        <w:rPr>
          <w:sz w:val="19"/>
          <w:szCs w:val="19"/>
        </w:rPr>
        <w:t xml:space="preserve"> should this be necessary, and also for any damage or breakages that may occur during the hire period. This cost may be taken from the deposit, prior to the deposit refund being given. </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All equipment hired can only be used within the facility and must not be removed. </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Any equipment brought into the building by the hirer must have passed relevant safety tests and be fit for purpose. Permission from the Management Committee </w:t>
      </w:r>
      <w:r w:rsidR="008646A6" w:rsidRPr="008646A6">
        <w:rPr>
          <w:b/>
          <w:sz w:val="19"/>
          <w:szCs w:val="19"/>
        </w:rPr>
        <w:t>must</w:t>
      </w:r>
      <w:r w:rsidRPr="00F21E0F">
        <w:rPr>
          <w:sz w:val="19"/>
          <w:szCs w:val="19"/>
        </w:rPr>
        <w:t xml:space="preserve"> be sort before a hirer can bring in any equipment. Any accidents resulting from equipment brought into the building are the responsibility of the hirer. </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Bouncy Castles </w:t>
      </w:r>
      <w:r w:rsidR="00D34414">
        <w:rPr>
          <w:sz w:val="19"/>
          <w:szCs w:val="19"/>
        </w:rPr>
        <w:t xml:space="preserve">may be permitted on the public playground area to the side of the hall with permission of the Parish Council. Please gain permission prior to hire. </w:t>
      </w:r>
      <w:r w:rsidR="00200A9A">
        <w:rPr>
          <w:sz w:val="19"/>
          <w:szCs w:val="19"/>
        </w:rPr>
        <w:t xml:space="preserve">Bouncy Castles </w:t>
      </w:r>
      <w:r w:rsidR="00200A9A" w:rsidRPr="002A600C">
        <w:rPr>
          <w:b/>
          <w:sz w:val="19"/>
          <w:szCs w:val="19"/>
        </w:rPr>
        <w:t>must not</w:t>
      </w:r>
      <w:r w:rsidR="00200A9A">
        <w:rPr>
          <w:sz w:val="19"/>
          <w:szCs w:val="19"/>
        </w:rPr>
        <w:t xml:space="preserve"> </w:t>
      </w:r>
      <w:r w:rsidR="00D34414">
        <w:rPr>
          <w:sz w:val="19"/>
          <w:szCs w:val="19"/>
        </w:rPr>
        <w:t>be erected within the building.</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The </w:t>
      </w:r>
      <w:r w:rsidR="00E7154E">
        <w:rPr>
          <w:sz w:val="19"/>
          <w:szCs w:val="19"/>
        </w:rPr>
        <w:t xml:space="preserve">Hirer will collect the </w:t>
      </w:r>
      <w:r w:rsidR="00F556BA">
        <w:rPr>
          <w:sz w:val="19"/>
          <w:szCs w:val="19"/>
        </w:rPr>
        <w:t xml:space="preserve">hall </w:t>
      </w:r>
      <w:r w:rsidR="00E7154E">
        <w:rPr>
          <w:sz w:val="19"/>
          <w:szCs w:val="19"/>
        </w:rPr>
        <w:t>key</w:t>
      </w:r>
      <w:r w:rsidR="00F556BA">
        <w:rPr>
          <w:sz w:val="19"/>
          <w:szCs w:val="19"/>
        </w:rPr>
        <w:t>s</w:t>
      </w:r>
      <w:r w:rsidR="00E7154E">
        <w:rPr>
          <w:sz w:val="19"/>
          <w:szCs w:val="19"/>
        </w:rPr>
        <w:t xml:space="preserve"> from </w:t>
      </w:r>
      <w:r w:rsidR="00AB2B80">
        <w:rPr>
          <w:sz w:val="19"/>
          <w:szCs w:val="19"/>
        </w:rPr>
        <w:t>the</w:t>
      </w:r>
      <w:r w:rsidR="00E7154E">
        <w:rPr>
          <w:sz w:val="19"/>
          <w:szCs w:val="19"/>
        </w:rPr>
        <w:t xml:space="preserve"> </w:t>
      </w:r>
      <w:r w:rsidRPr="00F21E0F">
        <w:rPr>
          <w:sz w:val="19"/>
          <w:szCs w:val="19"/>
        </w:rPr>
        <w:t xml:space="preserve">Key Holder </w:t>
      </w:r>
      <w:r w:rsidR="00E7154E">
        <w:rPr>
          <w:sz w:val="19"/>
          <w:szCs w:val="19"/>
        </w:rPr>
        <w:t xml:space="preserve">at the start of the hire time. </w:t>
      </w:r>
      <w:r w:rsidRPr="00F21E0F">
        <w:rPr>
          <w:sz w:val="19"/>
          <w:szCs w:val="19"/>
        </w:rPr>
        <w:t>The hirer should ensure that someone is present within the building throughout th</w:t>
      </w:r>
      <w:r w:rsidR="00E7154E">
        <w:rPr>
          <w:sz w:val="19"/>
          <w:szCs w:val="19"/>
        </w:rPr>
        <w:t>e hire period</w:t>
      </w:r>
      <w:r w:rsidRPr="00F21E0F">
        <w:rPr>
          <w:b/>
          <w:sz w:val="19"/>
          <w:szCs w:val="19"/>
        </w:rPr>
        <w:t xml:space="preserve">. </w:t>
      </w:r>
    </w:p>
    <w:p w:rsidR="00783710" w:rsidRPr="00F21E0F" w:rsidRDefault="00783710" w:rsidP="001A32CD">
      <w:pPr>
        <w:pStyle w:val="BodyTextIndent"/>
        <w:numPr>
          <w:ilvl w:val="0"/>
          <w:numId w:val="1"/>
        </w:numPr>
        <w:rPr>
          <w:sz w:val="19"/>
          <w:szCs w:val="19"/>
        </w:rPr>
      </w:pPr>
      <w:r w:rsidRPr="00F21E0F">
        <w:rPr>
          <w:sz w:val="19"/>
          <w:szCs w:val="19"/>
        </w:rPr>
        <w:t xml:space="preserve">Applications </w:t>
      </w:r>
      <w:r w:rsidR="002A600C">
        <w:rPr>
          <w:sz w:val="19"/>
          <w:szCs w:val="19"/>
        </w:rPr>
        <w:t xml:space="preserve">for hire </w:t>
      </w:r>
      <w:r w:rsidRPr="00F21E0F">
        <w:rPr>
          <w:sz w:val="19"/>
          <w:szCs w:val="19"/>
        </w:rPr>
        <w:t>are only accepted from persons over 21years old.</w:t>
      </w:r>
      <w:r w:rsidR="002A600C">
        <w:rPr>
          <w:sz w:val="19"/>
          <w:szCs w:val="19"/>
        </w:rPr>
        <w:t xml:space="preserve"> The hirer must ensure their assistants understand the LRH hiring conditions.</w:t>
      </w:r>
    </w:p>
    <w:p w:rsidR="00783710" w:rsidRPr="00F21E0F" w:rsidRDefault="008646A6" w:rsidP="008646A6">
      <w:pPr>
        <w:numPr>
          <w:ilvl w:val="0"/>
          <w:numId w:val="1"/>
        </w:numPr>
        <w:spacing w:line="360" w:lineRule="auto"/>
        <w:jc w:val="both"/>
        <w:rPr>
          <w:sz w:val="19"/>
          <w:szCs w:val="19"/>
        </w:rPr>
      </w:pPr>
      <w:r w:rsidRPr="008646A6">
        <w:rPr>
          <w:b/>
          <w:sz w:val="19"/>
          <w:szCs w:val="19"/>
        </w:rPr>
        <w:t>All Rubbish</w:t>
      </w:r>
      <w:r w:rsidR="00783710" w:rsidRPr="008646A6">
        <w:rPr>
          <w:sz w:val="19"/>
          <w:szCs w:val="19"/>
        </w:rPr>
        <w:t xml:space="preserve"> </w:t>
      </w:r>
      <w:r w:rsidR="00D34414">
        <w:rPr>
          <w:sz w:val="19"/>
          <w:szCs w:val="19"/>
        </w:rPr>
        <w:t>must</w:t>
      </w:r>
      <w:r w:rsidR="00783710" w:rsidRPr="00F21E0F">
        <w:rPr>
          <w:sz w:val="19"/>
          <w:szCs w:val="19"/>
        </w:rPr>
        <w:t xml:space="preserve"> be disposed of by the </w:t>
      </w:r>
      <w:r w:rsidR="00AB2B80">
        <w:rPr>
          <w:sz w:val="19"/>
          <w:szCs w:val="19"/>
        </w:rPr>
        <w:t>Hirer</w:t>
      </w:r>
      <w:r w:rsidR="00783710" w:rsidRPr="00F21E0F">
        <w:rPr>
          <w:sz w:val="19"/>
          <w:szCs w:val="19"/>
        </w:rPr>
        <w:t xml:space="preserve">.  Please </w:t>
      </w:r>
      <w:r w:rsidR="00D34414">
        <w:rPr>
          <w:sz w:val="19"/>
          <w:szCs w:val="19"/>
        </w:rPr>
        <w:t xml:space="preserve">bring </w:t>
      </w:r>
      <w:r w:rsidR="00783710" w:rsidRPr="00F21E0F">
        <w:rPr>
          <w:sz w:val="19"/>
          <w:szCs w:val="19"/>
        </w:rPr>
        <w:t xml:space="preserve">black sacks </w:t>
      </w:r>
      <w:r w:rsidR="00D34414">
        <w:rPr>
          <w:sz w:val="19"/>
          <w:szCs w:val="19"/>
        </w:rPr>
        <w:t xml:space="preserve">for rubbish removal and take </w:t>
      </w:r>
      <w:r w:rsidR="0083274A">
        <w:rPr>
          <w:sz w:val="19"/>
          <w:szCs w:val="19"/>
        </w:rPr>
        <w:t xml:space="preserve">all rubbish </w:t>
      </w:r>
      <w:r w:rsidR="00D34414">
        <w:rPr>
          <w:sz w:val="19"/>
          <w:szCs w:val="19"/>
        </w:rPr>
        <w:t>away with you</w:t>
      </w:r>
      <w:r w:rsidR="00783710" w:rsidRPr="00F21E0F">
        <w:rPr>
          <w:sz w:val="19"/>
          <w:szCs w:val="19"/>
        </w:rPr>
        <w:t>.</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Approval for the use of </w:t>
      </w:r>
      <w:r w:rsidR="008646A6">
        <w:rPr>
          <w:sz w:val="19"/>
          <w:szCs w:val="19"/>
        </w:rPr>
        <w:t>the LR</w:t>
      </w:r>
      <w:r w:rsidR="00C876C8">
        <w:rPr>
          <w:sz w:val="19"/>
          <w:szCs w:val="19"/>
        </w:rPr>
        <w:t>H</w:t>
      </w:r>
      <w:r w:rsidRPr="00F21E0F">
        <w:rPr>
          <w:sz w:val="19"/>
          <w:szCs w:val="19"/>
        </w:rPr>
        <w:t xml:space="preserve"> by political parties shall be determined by the nature of the occasion.  Public meetings</w:t>
      </w:r>
      <w:r w:rsidR="0083274A">
        <w:rPr>
          <w:sz w:val="19"/>
          <w:szCs w:val="19"/>
        </w:rPr>
        <w:t>,</w:t>
      </w:r>
      <w:r w:rsidRPr="00F21E0F">
        <w:rPr>
          <w:sz w:val="19"/>
          <w:szCs w:val="19"/>
        </w:rPr>
        <w:t xml:space="preserve"> such as rallies</w:t>
      </w:r>
      <w:r w:rsidR="0083274A">
        <w:rPr>
          <w:sz w:val="19"/>
          <w:szCs w:val="19"/>
        </w:rPr>
        <w:t>,</w:t>
      </w:r>
      <w:r w:rsidRPr="00F21E0F">
        <w:rPr>
          <w:sz w:val="19"/>
          <w:szCs w:val="19"/>
        </w:rPr>
        <w:t xml:space="preserve"> will not be permitted.</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The </w:t>
      </w:r>
      <w:r w:rsidR="00AB2B80">
        <w:rPr>
          <w:sz w:val="19"/>
          <w:szCs w:val="19"/>
        </w:rPr>
        <w:t>LR</w:t>
      </w:r>
      <w:r w:rsidR="00C876C8">
        <w:rPr>
          <w:sz w:val="19"/>
          <w:szCs w:val="19"/>
        </w:rPr>
        <w:t>H</w:t>
      </w:r>
      <w:r w:rsidRPr="00F21E0F">
        <w:rPr>
          <w:sz w:val="19"/>
          <w:szCs w:val="19"/>
        </w:rPr>
        <w:t xml:space="preserve"> shall be used for community purposes only and shall not be used as the hirer’s postal address.</w:t>
      </w:r>
    </w:p>
    <w:p w:rsidR="007F61EC" w:rsidRPr="007F61EC" w:rsidRDefault="00783710" w:rsidP="001A32CD">
      <w:pPr>
        <w:numPr>
          <w:ilvl w:val="0"/>
          <w:numId w:val="1"/>
        </w:numPr>
        <w:spacing w:line="360" w:lineRule="auto"/>
        <w:jc w:val="both"/>
        <w:rPr>
          <w:b/>
          <w:sz w:val="19"/>
          <w:szCs w:val="19"/>
        </w:rPr>
      </w:pPr>
      <w:r w:rsidRPr="007F61EC">
        <w:rPr>
          <w:sz w:val="19"/>
          <w:szCs w:val="19"/>
        </w:rPr>
        <w:t xml:space="preserve">No alterations or additions shall be made to the </w:t>
      </w:r>
      <w:r w:rsidR="008646A6">
        <w:rPr>
          <w:sz w:val="19"/>
          <w:szCs w:val="19"/>
        </w:rPr>
        <w:t>LR</w:t>
      </w:r>
      <w:r w:rsidR="00C876C8">
        <w:rPr>
          <w:sz w:val="19"/>
          <w:szCs w:val="19"/>
        </w:rPr>
        <w:t>H</w:t>
      </w:r>
    </w:p>
    <w:p w:rsidR="00783710" w:rsidRPr="008646A6" w:rsidRDefault="00783710" w:rsidP="001A32CD">
      <w:pPr>
        <w:numPr>
          <w:ilvl w:val="0"/>
          <w:numId w:val="1"/>
        </w:numPr>
        <w:spacing w:line="360" w:lineRule="auto"/>
        <w:jc w:val="both"/>
        <w:rPr>
          <w:b/>
          <w:sz w:val="19"/>
          <w:szCs w:val="19"/>
        </w:rPr>
      </w:pPr>
      <w:r w:rsidRPr="007F61EC">
        <w:rPr>
          <w:sz w:val="19"/>
          <w:szCs w:val="19"/>
        </w:rPr>
        <w:t>No advertising or publicity material will be displayed inside or outside the building without the prior approval of the Management Committee</w:t>
      </w:r>
    </w:p>
    <w:p w:rsidR="00AF7651" w:rsidRPr="00877B3E" w:rsidRDefault="001A70DC" w:rsidP="00AF7651">
      <w:pPr>
        <w:pStyle w:val="Title"/>
        <w:spacing w:line="360" w:lineRule="auto"/>
        <w:outlineLvl w:val="0"/>
        <w:rPr>
          <w:rFonts w:ascii="Arial" w:hAnsi="Arial" w:cs="Arial"/>
          <w:sz w:val="19"/>
          <w:szCs w:val="19"/>
        </w:rPr>
      </w:pPr>
      <w:r>
        <w:rPr>
          <w:rFonts w:ascii="Arial" w:hAnsi="Arial" w:cs="Arial"/>
          <w:sz w:val="19"/>
          <w:szCs w:val="19"/>
        </w:rPr>
        <w:t>Health &amp; Safety</w:t>
      </w:r>
    </w:p>
    <w:p w:rsidR="00783710" w:rsidRPr="00F21E0F" w:rsidRDefault="008646A6" w:rsidP="001A32CD">
      <w:pPr>
        <w:numPr>
          <w:ilvl w:val="0"/>
          <w:numId w:val="1"/>
        </w:numPr>
        <w:spacing w:line="360" w:lineRule="auto"/>
        <w:jc w:val="both"/>
        <w:rPr>
          <w:sz w:val="19"/>
          <w:szCs w:val="19"/>
        </w:rPr>
      </w:pPr>
      <w:r>
        <w:rPr>
          <w:sz w:val="19"/>
          <w:szCs w:val="19"/>
        </w:rPr>
        <w:t>Upon entering the building t</w:t>
      </w:r>
      <w:r w:rsidR="00783710" w:rsidRPr="00F21E0F">
        <w:rPr>
          <w:sz w:val="19"/>
          <w:szCs w:val="19"/>
        </w:rPr>
        <w:t xml:space="preserve">he hirer </w:t>
      </w:r>
      <w:r w:rsidR="007F61EC">
        <w:rPr>
          <w:sz w:val="19"/>
          <w:szCs w:val="19"/>
        </w:rPr>
        <w:t xml:space="preserve">must </w:t>
      </w:r>
      <w:r>
        <w:rPr>
          <w:sz w:val="19"/>
          <w:szCs w:val="19"/>
        </w:rPr>
        <w:t>check they have located the fire exits as detailed in the Hiring Pack available from the Key</w:t>
      </w:r>
      <w:r w:rsidR="00AB2B80">
        <w:rPr>
          <w:sz w:val="19"/>
          <w:szCs w:val="19"/>
        </w:rPr>
        <w:t xml:space="preserve"> </w:t>
      </w:r>
      <w:r>
        <w:rPr>
          <w:sz w:val="19"/>
          <w:szCs w:val="19"/>
        </w:rPr>
        <w:t>Holder.</w:t>
      </w:r>
      <w:r w:rsidR="00783710" w:rsidRPr="00F21E0F">
        <w:rPr>
          <w:sz w:val="19"/>
          <w:szCs w:val="19"/>
        </w:rPr>
        <w:t xml:space="preserve"> They </w:t>
      </w:r>
      <w:r>
        <w:rPr>
          <w:sz w:val="19"/>
          <w:szCs w:val="19"/>
        </w:rPr>
        <w:t>must</w:t>
      </w:r>
      <w:r w:rsidR="00783710" w:rsidRPr="00F21E0F">
        <w:rPr>
          <w:sz w:val="19"/>
          <w:szCs w:val="19"/>
        </w:rPr>
        <w:t xml:space="preserve"> </w:t>
      </w:r>
      <w:r>
        <w:rPr>
          <w:sz w:val="19"/>
          <w:szCs w:val="19"/>
        </w:rPr>
        <w:t>read the</w:t>
      </w:r>
      <w:r w:rsidR="00783710" w:rsidRPr="00F21E0F">
        <w:rPr>
          <w:sz w:val="19"/>
          <w:szCs w:val="19"/>
        </w:rPr>
        <w:t xml:space="preserve"> fire procedures in place for the building</w:t>
      </w:r>
      <w:r>
        <w:rPr>
          <w:sz w:val="19"/>
          <w:szCs w:val="19"/>
        </w:rPr>
        <w:t xml:space="preserve"> also within same pack</w:t>
      </w:r>
      <w:r w:rsidR="00783710" w:rsidRPr="00F21E0F">
        <w:rPr>
          <w:b/>
          <w:sz w:val="19"/>
          <w:szCs w:val="19"/>
        </w:rPr>
        <w:t>.</w:t>
      </w:r>
      <w:r w:rsidR="00783710" w:rsidRPr="00F21E0F">
        <w:rPr>
          <w:sz w:val="19"/>
          <w:szCs w:val="19"/>
        </w:rPr>
        <w:t xml:space="preserve"> Fire safety notices are displayed </w:t>
      </w:r>
      <w:r w:rsidR="00F556BA">
        <w:rPr>
          <w:sz w:val="19"/>
          <w:szCs w:val="19"/>
        </w:rPr>
        <w:t>with</w:t>
      </w:r>
      <w:r w:rsidR="00783710" w:rsidRPr="00F21E0F">
        <w:rPr>
          <w:sz w:val="19"/>
          <w:szCs w:val="19"/>
        </w:rPr>
        <w:t>in th</w:t>
      </w:r>
      <w:r w:rsidR="00F556BA">
        <w:rPr>
          <w:sz w:val="19"/>
          <w:szCs w:val="19"/>
        </w:rPr>
        <w:t>e building.</w:t>
      </w:r>
    </w:p>
    <w:p w:rsidR="00F556BA" w:rsidRDefault="00F556BA" w:rsidP="001A32CD">
      <w:pPr>
        <w:numPr>
          <w:ilvl w:val="0"/>
          <w:numId w:val="1"/>
        </w:numPr>
        <w:spacing w:line="360" w:lineRule="auto"/>
        <w:jc w:val="both"/>
        <w:rPr>
          <w:sz w:val="19"/>
          <w:szCs w:val="19"/>
        </w:rPr>
      </w:pPr>
      <w:r w:rsidRPr="00F556BA">
        <w:rPr>
          <w:sz w:val="19"/>
          <w:szCs w:val="19"/>
        </w:rPr>
        <w:t>The K</w:t>
      </w:r>
      <w:r w:rsidR="00783710" w:rsidRPr="00F556BA">
        <w:rPr>
          <w:sz w:val="19"/>
          <w:szCs w:val="19"/>
        </w:rPr>
        <w:t>ey Holder’s</w:t>
      </w:r>
      <w:r w:rsidR="007F61EC" w:rsidRPr="00F556BA">
        <w:rPr>
          <w:sz w:val="19"/>
          <w:szCs w:val="19"/>
        </w:rPr>
        <w:t xml:space="preserve"> and other relevant person</w:t>
      </w:r>
      <w:r w:rsidRPr="00F556BA">
        <w:rPr>
          <w:sz w:val="19"/>
          <w:szCs w:val="19"/>
        </w:rPr>
        <w:t>’</w:t>
      </w:r>
      <w:r w:rsidR="007F61EC" w:rsidRPr="00F556BA">
        <w:rPr>
          <w:sz w:val="19"/>
          <w:szCs w:val="19"/>
        </w:rPr>
        <w:t xml:space="preserve">s </w:t>
      </w:r>
      <w:r w:rsidR="00783710" w:rsidRPr="00F556BA">
        <w:rPr>
          <w:sz w:val="19"/>
          <w:szCs w:val="19"/>
        </w:rPr>
        <w:t>contact number</w:t>
      </w:r>
      <w:r w:rsidR="007F61EC" w:rsidRPr="00F556BA">
        <w:rPr>
          <w:sz w:val="19"/>
          <w:szCs w:val="19"/>
        </w:rPr>
        <w:t xml:space="preserve">s will be clearly displayed on </w:t>
      </w:r>
      <w:r w:rsidRPr="00F556BA">
        <w:rPr>
          <w:sz w:val="19"/>
          <w:szCs w:val="19"/>
        </w:rPr>
        <w:t>the notice board in the ki</w:t>
      </w:r>
      <w:r w:rsidR="007F61EC" w:rsidRPr="00F556BA">
        <w:rPr>
          <w:sz w:val="19"/>
          <w:szCs w:val="19"/>
        </w:rPr>
        <w:t>t</w:t>
      </w:r>
      <w:r w:rsidRPr="00F556BA">
        <w:rPr>
          <w:sz w:val="19"/>
          <w:szCs w:val="19"/>
        </w:rPr>
        <w:t>c</w:t>
      </w:r>
      <w:r w:rsidR="007F61EC" w:rsidRPr="00F556BA">
        <w:rPr>
          <w:sz w:val="19"/>
          <w:szCs w:val="19"/>
        </w:rPr>
        <w:t>hen</w:t>
      </w:r>
    </w:p>
    <w:p w:rsidR="00783710" w:rsidRPr="00F556BA" w:rsidRDefault="00783710" w:rsidP="001A32CD">
      <w:pPr>
        <w:numPr>
          <w:ilvl w:val="0"/>
          <w:numId w:val="1"/>
        </w:numPr>
        <w:spacing w:line="360" w:lineRule="auto"/>
        <w:jc w:val="both"/>
        <w:rPr>
          <w:b/>
          <w:sz w:val="19"/>
          <w:szCs w:val="19"/>
        </w:rPr>
      </w:pPr>
      <w:r w:rsidRPr="00F556BA">
        <w:rPr>
          <w:sz w:val="19"/>
          <w:szCs w:val="19"/>
        </w:rPr>
        <w:lastRenderedPageBreak/>
        <w:t xml:space="preserve">Fire exits must not be obstructed in any manner at all.  It is the hirer’s responsibility to ensure that the fire procedures displayed in the building </w:t>
      </w:r>
      <w:r w:rsidR="00C32AD2" w:rsidRPr="00F556BA">
        <w:rPr>
          <w:sz w:val="19"/>
          <w:szCs w:val="19"/>
        </w:rPr>
        <w:t>are</w:t>
      </w:r>
      <w:r w:rsidRPr="00F556BA">
        <w:rPr>
          <w:sz w:val="19"/>
          <w:szCs w:val="19"/>
        </w:rPr>
        <w:t xml:space="preserve"> </w:t>
      </w:r>
      <w:r w:rsidR="00C32AD2" w:rsidRPr="00F556BA">
        <w:rPr>
          <w:sz w:val="19"/>
          <w:szCs w:val="19"/>
        </w:rPr>
        <w:t xml:space="preserve">also </w:t>
      </w:r>
      <w:r w:rsidRPr="00F556BA">
        <w:rPr>
          <w:sz w:val="19"/>
          <w:szCs w:val="19"/>
        </w:rPr>
        <w:t>communicate</w:t>
      </w:r>
      <w:r w:rsidR="00C32AD2" w:rsidRPr="00F556BA">
        <w:rPr>
          <w:sz w:val="19"/>
          <w:szCs w:val="19"/>
        </w:rPr>
        <w:t>d</w:t>
      </w:r>
      <w:r w:rsidRPr="00F556BA">
        <w:rPr>
          <w:sz w:val="19"/>
          <w:szCs w:val="19"/>
        </w:rPr>
        <w:t xml:space="preserve"> to their guests/clients.</w:t>
      </w:r>
      <w:r w:rsidR="007F61EC" w:rsidRPr="00F556BA">
        <w:rPr>
          <w:sz w:val="19"/>
          <w:szCs w:val="19"/>
        </w:rPr>
        <w:t xml:space="preserve"> </w:t>
      </w:r>
      <w:r w:rsidR="007F61EC" w:rsidRPr="00F556BA">
        <w:rPr>
          <w:b/>
          <w:sz w:val="19"/>
          <w:szCs w:val="19"/>
        </w:rPr>
        <w:t>N</w:t>
      </w:r>
      <w:r w:rsidR="00F556BA">
        <w:rPr>
          <w:b/>
          <w:sz w:val="19"/>
          <w:szCs w:val="19"/>
        </w:rPr>
        <w:t>.</w:t>
      </w:r>
      <w:r w:rsidR="007F61EC" w:rsidRPr="00F556BA">
        <w:rPr>
          <w:b/>
          <w:sz w:val="19"/>
          <w:szCs w:val="19"/>
        </w:rPr>
        <w:t>B</w:t>
      </w:r>
      <w:r w:rsidR="00F556BA">
        <w:rPr>
          <w:b/>
          <w:sz w:val="19"/>
          <w:szCs w:val="19"/>
        </w:rPr>
        <w:t>.</w:t>
      </w:r>
      <w:r w:rsidR="007F61EC" w:rsidRPr="00F556BA">
        <w:rPr>
          <w:b/>
          <w:sz w:val="19"/>
          <w:szCs w:val="19"/>
        </w:rPr>
        <w:t xml:space="preserve"> the door</w:t>
      </w:r>
      <w:r w:rsidR="00F556BA" w:rsidRPr="00F556BA">
        <w:rPr>
          <w:b/>
          <w:sz w:val="19"/>
          <w:szCs w:val="19"/>
        </w:rPr>
        <w:t xml:space="preserve"> </w:t>
      </w:r>
      <w:r w:rsidR="00F556BA">
        <w:rPr>
          <w:b/>
          <w:sz w:val="19"/>
          <w:szCs w:val="19"/>
        </w:rPr>
        <w:t xml:space="preserve">from the foyer onto the balcony, </w:t>
      </w:r>
      <w:r w:rsidR="00F556BA" w:rsidRPr="00F556BA">
        <w:rPr>
          <w:b/>
          <w:sz w:val="19"/>
          <w:szCs w:val="19"/>
        </w:rPr>
        <w:t>and marked</w:t>
      </w:r>
      <w:r w:rsidR="007F61EC" w:rsidRPr="00F556BA">
        <w:rPr>
          <w:b/>
          <w:sz w:val="19"/>
          <w:szCs w:val="19"/>
        </w:rPr>
        <w:t xml:space="preserve"> </w:t>
      </w:r>
      <w:r w:rsidR="00F556BA">
        <w:rPr>
          <w:b/>
          <w:sz w:val="19"/>
          <w:szCs w:val="19"/>
        </w:rPr>
        <w:t xml:space="preserve">as a fire exit, </w:t>
      </w:r>
      <w:r w:rsidR="00F556BA" w:rsidRPr="00F556BA">
        <w:rPr>
          <w:b/>
          <w:sz w:val="19"/>
          <w:szCs w:val="19"/>
        </w:rPr>
        <w:t xml:space="preserve">must </w:t>
      </w:r>
      <w:r w:rsidR="007F61EC" w:rsidRPr="00F556BA">
        <w:rPr>
          <w:b/>
          <w:sz w:val="19"/>
          <w:szCs w:val="19"/>
        </w:rPr>
        <w:t xml:space="preserve">be </w:t>
      </w:r>
      <w:r w:rsidR="00F556BA" w:rsidRPr="00F556BA">
        <w:rPr>
          <w:b/>
          <w:sz w:val="19"/>
          <w:szCs w:val="19"/>
        </w:rPr>
        <w:t xml:space="preserve">unlocked </w:t>
      </w:r>
      <w:r w:rsidR="00F556BA">
        <w:rPr>
          <w:b/>
          <w:sz w:val="19"/>
          <w:szCs w:val="19"/>
        </w:rPr>
        <w:t xml:space="preserve">at all times </w:t>
      </w:r>
      <w:r w:rsidR="007F61EC" w:rsidRPr="00F556BA">
        <w:rPr>
          <w:b/>
          <w:sz w:val="19"/>
          <w:szCs w:val="19"/>
        </w:rPr>
        <w:t>during an event.</w:t>
      </w:r>
      <w:r w:rsidR="002A600C">
        <w:rPr>
          <w:b/>
          <w:sz w:val="19"/>
          <w:szCs w:val="19"/>
        </w:rPr>
        <w:t xml:space="preserve"> The main front door should also be kept unlocked at all times during the hire.</w:t>
      </w:r>
    </w:p>
    <w:p w:rsidR="00783710" w:rsidRPr="00F21E0F" w:rsidRDefault="00783710" w:rsidP="001A32CD">
      <w:pPr>
        <w:numPr>
          <w:ilvl w:val="0"/>
          <w:numId w:val="1"/>
        </w:numPr>
        <w:spacing w:line="360" w:lineRule="auto"/>
        <w:jc w:val="both"/>
        <w:rPr>
          <w:sz w:val="19"/>
          <w:szCs w:val="19"/>
        </w:rPr>
      </w:pPr>
      <w:r w:rsidRPr="00F21E0F">
        <w:rPr>
          <w:b/>
          <w:sz w:val="19"/>
          <w:szCs w:val="19"/>
        </w:rPr>
        <w:t>It is illegal to smoke inside the building</w:t>
      </w:r>
      <w:r w:rsidR="00531D58">
        <w:rPr>
          <w:sz w:val="19"/>
          <w:szCs w:val="19"/>
        </w:rPr>
        <w:t xml:space="preserve"> therefore if you or your guests smoke you/they must only do so o</w:t>
      </w:r>
      <w:r w:rsidR="007F61EC">
        <w:rPr>
          <w:sz w:val="19"/>
          <w:szCs w:val="19"/>
        </w:rPr>
        <w:t>n the balcony</w:t>
      </w:r>
      <w:r w:rsidR="00531D58">
        <w:rPr>
          <w:sz w:val="19"/>
          <w:szCs w:val="19"/>
        </w:rPr>
        <w:t xml:space="preserve"> and cigarette ends must be safely disposed </w:t>
      </w:r>
      <w:r w:rsidR="007F61EC">
        <w:rPr>
          <w:sz w:val="19"/>
          <w:szCs w:val="19"/>
        </w:rPr>
        <w:t>by the hirer</w:t>
      </w:r>
      <w:r w:rsidR="00531D58">
        <w:rPr>
          <w:sz w:val="19"/>
          <w:szCs w:val="19"/>
        </w:rPr>
        <w:t>.</w:t>
      </w:r>
      <w:r w:rsidR="00AB2B80">
        <w:rPr>
          <w:sz w:val="19"/>
          <w:szCs w:val="19"/>
        </w:rPr>
        <w:t xml:space="preserve"> There is to be no smoking on the ramp area or outside the front of the building.</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No fireworks (indoor or outdoor) are allowed. </w:t>
      </w:r>
    </w:p>
    <w:p w:rsidR="00783710" w:rsidRPr="00F21E0F" w:rsidRDefault="00783710" w:rsidP="001A32CD">
      <w:pPr>
        <w:numPr>
          <w:ilvl w:val="0"/>
          <w:numId w:val="1"/>
        </w:numPr>
        <w:spacing w:line="360" w:lineRule="auto"/>
        <w:jc w:val="both"/>
        <w:rPr>
          <w:sz w:val="19"/>
          <w:szCs w:val="19"/>
        </w:rPr>
      </w:pPr>
      <w:r w:rsidRPr="00F21E0F">
        <w:rPr>
          <w:sz w:val="19"/>
          <w:szCs w:val="19"/>
        </w:rPr>
        <w:t>No hazardous liquid substances or items that may be seen as a fire or safety risk are allowed.</w:t>
      </w:r>
    </w:p>
    <w:p w:rsidR="00783710" w:rsidRPr="00F21E0F" w:rsidRDefault="00783710" w:rsidP="001A32CD">
      <w:pPr>
        <w:numPr>
          <w:ilvl w:val="0"/>
          <w:numId w:val="1"/>
        </w:numPr>
        <w:spacing w:line="360" w:lineRule="auto"/>
        <w:jc w:val="both"/>
        <w:rPr>
          <w:sz w:val="19"/>
          <w:szCs w:val="19"/>
        </w:rPr>
      </w:pPr>
      <w:r w:rsidRPr="00F21E0F">
        <w:rPr>
          <w:sz w:val="19"/>
          <w:szCs w:val="19"/>
        </w:rPr>
        <w:t>No hot drinks should be present in areas where activities involving children are taking place.</w:t>
      </w:r>
      <w:r w:rsidR="001A32CD" w:rsidRPr="00F21E0F">
        <w:rPr>
          <w:sz w:val="19"/>
          <w:szCs w:val="19"/>
        </w:rPr>
        <w:t xml:space="preserve">  Risk assessments should be carried out.</w:t>
      </w:r>
    </w:p>
    <w:p w:rsidR="00F21E0F" w:rsidRPr="00F21E0F" w:rsidRDefault="00F21E0F" w:rsidP="001A32CD">
      <w:pPr>
        <w:numPr>
          <w:ilvl w:val="0"/>
          <w:numId w:val="1"/>
        </w:numPr>
        <w:spacing w:line="360" w:lineRule="auto"/>
        <w:jc w:val="both"/>
        <w:rPr>
          <w:sz w:val="19"/>
          <w:szCs w:val="19"/>
        </w:rPr>
      </w:pPr>
      <w:r w:rsidRPr="00F21E0F">
        <w:rPr>
          <w:sz w:val="19"/>
          <w:szCs w:val="19"/>
        </w:rPr>
        <w:t>Hirers are responsible for their guests at a</w:t>
      </w:r>
      <w:r w:rsidR="007F61EC">
        <w:rPr>
          <w:sz w:val="19"/>
          <w:szCs w:val="19"/>
        </w:rPr>
        <w:t>ll times whilst in the building or surrounding area.</w:t>
      </w:r>
      <w:r w:rsidRPr="00F21E0F">
        <w:rPr>
          <w:sz w:val="19"/>
          <w:szCs w:val="19"/>
        </w:rPr>
        <w:t xml:space="preserve">  </w:t>
      </w:r>
      <w:r w:rsidR="00C32AD2">
        <w:rPr>
          <w:sz w:val="19"/>
          <w:szCs w:val="19"/>
        </w:rPr>
        <w:t>Block bookers are responsible for ensuring their policies are relevant for the activity taking place and appropriately shared with their service users.</w:t>
      </w:r>
    </w:p>
    <w:p w:rsidR="00F21E0F" w:rsidRPr="00F21E0F" w:rsidRDefault="00F21E0F" w:rsidP="001A32CD">
      <w:pPr>
        <w:numPr>
          <w:ilvl w:val="0"/>
          <w:numId w:val="1"/>
        </w:numPr>
        <w:spacing w:line="360" w:lineRule="auto"/>
        <w:jc w:val="both"/>
        <w:rPr>
          <w:sz w:val="19"/>
          <w:szCs w:val="19"/>
        </w:rPr>
      </w:pPr>
      <w:r w:rsidRPr="00F21E0F">
        <w:rPr>
          <w:sz w:val="19"/>
          <w:szCs w:val="19"/>
        </w:rPr>
        <w:t xml:space="preserve">Block bookers working with families and children must have safeguarding procedures and policies in place and practice.  </w:t>
      </w:r>
    </w:p>
    <w:p w:rsidR="00F21E0F" w:rsidRPr="00F21E0F" w:rsidRDefault="00F21E0F" w:rsidP="001A32CD">
      <w:pPr>
        <w:numPr>
          <w:ilvl w:val="0"/>
          <w:numId w:val="1"/>
        </w:numPr>
        <w:spacing w:line="360" w:lineRule="auto"/>
        <w:jc w:val="both"/>
        <w:rPr>
          <w:sz w:val="19"/>
          <w:szCs w:val="19"/>
        </w:rPr>
      </w:pPr>
      <w:r w:rsidRPr="00F21E0F">
        <w:rPr>
          <w:sz w:val="19"/>
          <w:szCs w:val="19"/>
        </w:rPr>
        <w:t>Risk assessments are the responsibility of the hirer and as such the hirer needs to be satisfied that the space hired is safe and fit for purpose.</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Children should not be allowed in the kitchen. </w:t>
      </w:r>
    </w:p>
    <w:p w:rsidR="00D4246B" w:rsidRDefault="00783710" w:rsidP="001A32CD">
      <w:pPr>
        <w:numPr>
          <w:ilvl w:val="0"/>
          <w:numId w:val="1"/>
        </w:numPr>
        <w:spacing w:line="360" w:lineRule="auto"/>
        <w:jc w:val="both"/>
        <w:rPr>
          <w:sz w:val="19"/>
          <w:szCs w:val="19"/>
        </w:rPr>
      </w:pPr>
      <w:r w:rsidRPr="00D4246B">
        <w:rPr>
          <w:sz w:val="19"/>
          <w:szCs w:val="19"/>
        </w:rPr>
        <w:t>No smoke machines</w:t>
      </w:r>
      <w:r w:rsidR="006414E8" w:rsidRPr="00D4246B">
        <w:rPr>
          <w:sz w:val="19"/>
          <w:szCs w:val="19"/>
        </w:rPr>
        <w:t xml:space="preserve"> </w:t>
      </w:r>
      <w:r w:rsidRPr="00D4246B">
        <w:rPr>
          <w:sz w:val="19"/>
          <w:szCs w:val="19"/>
        </w:rPr>
        <w:t xml:space="preserve">or any other equipment that may affect the sensors are allowed. </w:t>
      </w:r>
    </w:p>
    <w:p w:rsidR="00783710" w:rsidRPr="00D4246B" w:rsidRDefault="00783710" w:rsidP="001A32CD">
      <w:pPr>
        <w:numPr>
          <w:ilvl w:val="0"/>
          <w:numId w:val="1"/>
        </w:numPr>
        <w:spacing w:line="360" w:lineRule="auto"/>
        <w:jc w:val="both"/>
        <w:rPr>
          <w:sz w:val="19"/>
          <w:szCs w:val="19"/>
        </w:rPr>
      </w:pPr>
      <w:r w:rsidRPr="00D4246B">
        <w:rPr>
          <w:sz w:val="19"/>
          <w:szCs w:val="19"/>
        </w:rPr>
        <w:t>No betting, gaming or lotteries shall take place on the premises, except that allowed by law and the hirer shall obtain any licence or certificate required, prior to booking the premises for such use.</w:t>
      </w:r>
    </w:p>
    <w:p w:rsidR="00783710" w:rsidRPr="00F21E0F" w:rsidRDefault="00783710" w:rsidP="001A32CD">
      <w:pPr>
        <w:numPr>
          <w:ilvl w:val="0"/>
          <w:numId w:val="1"/>
        </w:numPr>
        <w:spacing w:line="360" w:lineRule="auto"/>
        <w:jc w:val="both"/>
        <w:rPr>
          <w:sz w:val="19"/>
          <w:szCs w:val="19"/>
        </w:rPr>
      </w:pPr>
      <w:r w:rsidRPr="00F21E0F">
        <w:rPr>
          <w:sz w:val="19"/>
          <w:szCs w:val="19"/>
        </w:rPr>
        <w:t xml:space="preserve">The hirer shall ensure compliance with all the relevant legislation, orders and regulations, in particular, that relating to music, singing and dancing and the sale and supply of alcohol. We do not hold an Alcohol Licence, so if you are selling alcohol you must bring your own licence. It must be displayed at all times during the event and a copy of the Licence must be forwarded to the Community Centre Manager </w:t>
      </w:r>
      <w:r w:rsidR="00AB2B80">
        <w:rPr>
          <w:b/>
          <w:sz w:val="19"/>
          <w:szCs w:val="19"/>
        </w:rPr>
        <w:t>before</w:t>
      </w:r>
      <w:r w:rsidRPr="00F21E0F">
        <w:rPr>
          <w:sz w:val="19"/>
          <w:szCs w:val="19"/>
        </w:rPr>
        <w:t xml:space="preserve"> the date of the booking.  Failure to do so will result in the event being cancelled. An alcohol licence is not required if you are bringing alcohol onto the premises for your guests, as long as you are not selling the alcohol. </w:t>
      </w:r>
    </w:p>
    <w:p w:rsidR="00783710" w:rsidRPr="00F21E0F" w:rsidRDefault="00783710" w:rsidP="001A32CD">
      <w:pPr>
        <w:numPr>
          <w:ilvl w:val="0"/>
          <w:numId w:val="1"/>
        </w:numPr>
        <w:spacing w:line="360" w:lineRule="auto"/>
        <w:jc w:val="both"/>
        <w:rPr>
          <w:sz w:val="19"/>
          <w:szCs w:val="19"/>
        </w:rPr>
      </w:pPr>
      <w:r w:rsidRPr="00F21E0F">
        <w:rPr>
          <w:sz w:val="19"/>
          <w:szCs w:val="19"/>
        </w:rPr>
        <w:t>If alcohol is present then the hirers are responsible for the action of their guests. The Management Committee does not endorse the consumption of alcohol if children are present, or if guests are driving, so this is at the hirer’s discretion.</w:t>
      </w:r>
    </w:p>
    <w:p w:rsidR="00783710" w:rsidRDefault="00783710" w:rsidP="001A32CD">
      <w:pPr>
        <w:numPr>
          <w:ilvl w:val="0"/>
          <w:numId w:val="1"/>
        </w:numPr>
        <w:spacing w:line="360" w:lineRule="auto"/>
        <w:jc w:val="both"/>
        <w:rPr>
          <w:sz w:val="19"/>
          <w:szCs w:val="19"/>
        </w:rPr>
      </w:pPr>
      <w:r w:rsidRPr="00F21E0F">
        <w:rPr>
          <w:sz w:val="19"/>
          <w:szCs w:val="19"/>
        </w:rPr>
        <w:t xml:space="preserve">Hirers </w:t>
      </w:r>
      <w:r w:rsidR="00783709">
        <w:rPr>
          <w:sz w:val="19"/>
          <w:szCs w:val="19"/>
        </w:rPr>
        <w:t xml:space="preserve">have a Duty not to cause public nuisance or </w:t>
      </w:r>
      <w:r w:rsidRPr="00F21E0F">
        <w:rPr>
          <w:sz w:val="19"/>
          <w:szCs w:val="19"/>
        </w:rPr>
        <w:t>annoyance to local residents or adjoining occupiers by the playing of unreasonably loud music, parking in front of driveways etc.  Young people (18 and under) must be supervised by responsible adults at all times during the course of any booking. There should be a minimum ratio of 1 adult to 10 young people. For young children there should be a minimum ratio of 1 ad</w:t>
      </w:r>
      <w:r w:rsidR="00AB2B80">
        <w:rPr>
          <w:sz w:val="19"/>
          <w:szCs w:val="19"/>
        </w:rPr>
        <w:t xml:space="preserve">ult to 8 children for children 3 </w:t>
      </w:r>
      <w:proofErr w:type="gramStart"/>
      <w:r w:rsidR="00AB2B80">
        <w:rPr>
          <w:sz w:val="19"/>
          <w:szCs w:val="19"/>
        </w:rPr>
        <w:t>-  5</w:t>
      </w:r>
      <w:proofErr w:type="gramEnd"/>
      <w:r w:rsidR="00AB2B80">
        <w:rPr>
          <w:sz w:val="19"/>
          <w:szCs w:val="19"/>
        </w:rPr>
        <w:t xml:space="preserve"> </w:t>
      </w:r>
      <w:r w:rsidRPr="00F21E0F">
        <w:rPr>
          <w:sz w:val="19"/>
          <w:szCs w:val="19"/>
        </w:rPr>
        <w:t>years old.  Parents should be present for all under 3 year olds.</w:t>
      </w:r>
    </w:p>
    <w:p w:rsidR="00783709" w:rsidRPr="00783709" w:rsidRDefault="00783709" w:rsidP="00783709">
      <w:pPr>
        <w:numPr>
          <w:ilvl w:val="0"/>
          <w:numId w:val="1"/>
        </w:numPr>
        <w:spacing w:line="360" w:lineRule="auto"/>
        <w:jc w:val="both"/>
        <w:rPr>
          <w:sz w:val="19"/>
          <w:szCs w:val="19"/>
        </w:rPr>
      </w:pPr>
      <w:r>
        <w:rPr>
          <w:sz w:val="19"/>
          <w:szCs w:val="19"/>
        </w:rPr>
        <w:t>Noise on or around the premises should be kept to a minimum late at night or early in the morning.</w:t>
      </w:r>
    </w:p>
    <w:p w:rsidR="00F431EF" w:rsidRDefault="00783710" w:rsidP="00720E04">
      <w:pPr>
        <w:numPr>
          <w:ilvl w:val="0"/>
          <w:numId w:val="1"/>
        </w:numPr>
        <w:spacing w:line="360" w:lineRule="auto"/>
        <w:jc w:val="both"/>
        <w:rPr>
          <w:sz w:val="19"/>
          <w:szCs w:val="19"/>
        </w:rPr>
      </w:pPr>
      <w:r w:rsidRPr="00F21E0F">
        <w:rPr>
          <w:sz w:val="19"/>
          <w:szCs w:val="19"/>
        </w:rPr>
        <w:t xml:space="preserve">With the exception of </w:t>
      </w:r>
      <w:r w:rsidR="00E73A9E" w:rsidRPr="00F21E0F">
        <w:rPr>
          <w:sz w:val="19"/>
          <w:szCs w:val="19"/>
        </w:rPr>
        <w:t>assistance</w:t>
      </w:r>
      <w:r w:rsidRPr="00F21E0F">
        <w:rPr>
          <w:sz w:val="19"/>
          <w:szCs w:val="19"/>
        </w:rPr>
        <w:t xml:space="preserve"> dogs, no animals will be allowed on the premises, unless agreed by the Management Committee</w:t>
      </w:r>
      <w:r w:rsidR="002A600C">
        <w:rPr>
          <w:sz w:val="19"/>
          <w:szCs w:val="19"/>
        </w:rPr>
        <w:t>.</w:t>
      </w:r>
    </w:p>
    <w:p w:rsidR="002A600C" w:rsidRDefault="002A600C" w:rsidP="00720E04">
      <w:pPr>
        <w:numPr>
          <w:ilvl w:val="0"/>
          <w:numId w:val="1"/>
        </w:numPr>
        <w:spacing w:line="360" w:lineRule="auto"/>
        <w:jc w:val="both"/>
        <w:rPr>
          <w:sz w:val="19"/>
          <w:szCs w:val="19"/>
        </w:rPr>
      </w:pPr>
      <w:r>
        <w:rPr>
          <w:sz w:val="19"/>
          <w:szCs w:val="19"/>
        </w:rPr>
        <w:lastRenderedPageBreak/>
        <w:t xml:space="preserve">Note the LRH bounds </w:t>
      </w:r>
      <w:r w:rsidR="00783709">
        <w:rPr>
          <w:sz w:val="19"/>
          <w:szCs w:val="19"/>
        </w:rPr>
        <w:t>an</w:t>
      </w:r>
      <w:r>
        <w:rPr>
          <w:sz w:val="19"/>
          <w:szCs w:val="19"/>
        </w:rPr>
        <w:t xml:space="preserve"> archery field. When the red flag is flying in the field </w:t>
      </w:r>
      <w:r w:rsidRPr="002A600C">
        <w:rPr>
          <w:b/>
          <w:sz w:val="19"/>
          <w:szCs w:val="19"/>
        </w:rPr>
        <w:t>no one</w:t>
      </w:r>
      <w:r>
        <w:rPr>
          <w:sz w:val="19"/>
          <w:szCs w:val="19"/>
        </w:rPr>
        <w:t xml:space="preserve"> may enter the Safety Zone. This is marked by signs. It includes the covered area immediately behind the LRH.</w:t>
      </w:r>
    </w:p>
    <w:p w:rsidR="001146C9" w:rsidRPr="00877B3E" w:rsidRDefault="001146C9" w:rsidP="001146C9">
      <w:pPr>
        <w:pStyle w:val="Title"/>
        <w:spacing w:line="360" w:lineRule="auto"/>
        <w:outlineLvl w:val="0"/>
        <w:rPr>
          <w:rFonts w:ascii="Arial" w:hAnsi="Arial" w:cs="Arial"/>
          <w:sz w:val="19"/>
          <w:szCs w:val="19"/>
        </w:rPr>
      </w:pPr>
      <w:r>
        <w:rPr>
          <w:rFonts w:ascii="Arial" w:hAnsi="Arial" w:cs="Arial"/>
          <w:sz w:val="19"/>
          <w:szCs w:val="19"/>
        </w:rPr>
        <w:t>Car Parking</w:t>
      </w:r>
    </w:p>
    <w:p w:rsidR="001146C9" w:rsidRDefault="00783709" w:rsidP="001146C9">
      <w:pPr>
        <w:pStyle w:val="BodyTextIndent"/>
        <w:numPr>
          <w:ilvl w:val="0"/>
          <w:numId w:val="1"/>
        </w:numPr>
        <w:rPr>
          <w:sz w:val="19"/>
          <w:szCs w:val="19"/>
        </w:rPr>
      </w:pPr>
      <w:r>
        <w:rPr>
          <w:sz w:val="19"/>
          <w:szCs w:val="19"/>
        </w:rPr>
        <w:t>Car</w:t>
      </w:r>
      <w:r w:rsidR="001146C9">
        <w:rPr>
          <w:sz w:val="19"/>
          <w:szCs w:val="19"/>
        </w:rPr>
        <w:t xml:space="preserve">s </w:t>
      </w:r>
      <w:r>
        <w:rPr>
          <w:sz w:val="19"/>
          <w:szCs w:val="19"/>
        </w:rPr>
        <w:t>should be</w:t>
      </w:r>
      <w:r w:rsidR="001146C9">
        <w:rPr>
          <w:sz w:val="19"/>
          <w:szCs w:val="19"/>
        </w:rPr>
        <w:t xml:space="preserve"> parked in the main LRH car park beside Kingfisher Day Centre. This is the main wheelchair access car park. There may also be additional parking available in 6 bays on the playground side of the LRH</w:t>
      </w:r>
      <w:r w:rsidR="001146C9" w:rsidRPr="009745E4">
        <w:rPr>
          <w:sz w:val="19"/>
          <w:szCs w:val="19"/>
        </w:rPr>
        <w:t>.</w:t>
      </w:r>
      <w:r w:rsidR="001146C9">
        <w:rPr>
          <w:sz w:val="19"/>
          <w:szCs w:val="19"/>
        </w:rPr>
        <w:t xml:space="preserve"> No parking is allowed immediately to the side of the disabled ramp.</w:t>
      </w:r>
    </w:p>
    <w:p w:rsidR="001146C9" w:rsidRPr="009745E4" w:rsidRDefault="001146C9" w:rsidP="001146C9">
      <w:pPr>
        <w:pStyle w:val="BodyTextIndent"/>
        <w:numPr>
          <w:ilvl w:val="0"/>
          <w:numId w:val="1"/>
        </w:numPr>
        <w:rPr>
          <w:sz w:val="19"/>
          <w:szCs w:val="19"/>
        </w:rPr>
      </w:pPr>
      <w:r>
        <w:rPr>
          <w:sz w:val="19"/>
          <w:szCs w:val="19"/>
        </w:rPr>
        <w:t>Please do not drop off</w:t>
      </w:r>
      <w:r w:rsidR="00783709">
        <w:rPr>
          <w:sz w:val="19"/>
          <w:szCs w:val="19"/>
        </w:rPr>
        <w:t xml:space="preserve"> or park in </w:t>
      </w:r>
      <w:r>
        <w:rPr>
          <w:sz w:val="19"/>
          <w:szCs w:val="19"/>
        </w:rPr>
        <w:t>Laverstoke Lane.</w:t>
      </w:r>
    </w:p>
    <w:p w:rsidR="001A70DC" w:rsidRPr="00877B3E" w:rsidRDefault="001A70DC" w:rsidP="001A70DC">
      <w:pPr>
        <w:pStyle w:val="Title"/>
        <w:spacing w:line="360" w:lineRule="auto"/>
        <w:outlineLvl w:val="0"/>
        <w:rPr>
          <w:rFonts w:ascii="Arial" w:hAnsi="Arial" w:cs="Arial"/>
          <w:sz w:val="19"/>
          <w:szCs w:val="19"/>
        </w:rPr>
      </w:pPr>
      <w:r>
        <w:rPr>
          <w:rFonts w:ascii="Arial" w:hAnsi="Arial" w:cs="Arial"/>
          <w:sz w:val="19"/>
          <w:szCs w:val="19"/>
        </w:rPr>
        <w:t>Insurance</w:t>
      </w:r>
    </w:p>
    <w:p w:rsidR="00783710" w:rsidRPr="009745E4" w:rsidRDefault="00D040D4" w:rsidP="001A32CD">
      <w:pPr>
        <w:pStyle w:val="BodyTextIndent"/>
        <w:numPr>
          <w:ilvl w:val="0"/>
          <w:numId w:val="1"/>
        </w:numPr>
        <w:rPr>
          <w:sz w:val="19"/>
          <w:szCs w:val="19"/>
        </w:rPr>
      </w:pPr>
      <w:r w:rsidRPr="009745E4">
        <w:rPr>
          <w:sz w:val="19"/>
          <w:szCs w:val="19"/>
        </w:rPr>
        <w:t xml:space="preserve">Block </w:t>
      </w:r>
      <w:r w:rsidR="008A6E36" w:rsidRPr="009745E4">
        <w:rPr>
          <w:sz w:val="19"/>
          <w:szCs w:val="19"/>
        </w:rPr>
        <w:t>B</w:t>
      </w:r>
      <w:r w:rsidRPr="009745E4">
        <w:rPr>
          <w:sz w:val="19"/>
          <w:szCs w:val="19"/>
        </w:rPr>
        <w:t>ookers</w:t>
      </w:r>
      <w:r w:rsidR="008A6E36" w:rsidRPr="009745E4">
        <w:rPr>
          <w:sz w:val="19"/>
          <w:szCs w:val="19"/>
        </w:rPr>
        <w:t>’</w:t>
      </w:r>
      <w:r w:rsidRPr="009745E4">
        <w:rPr>
          <w:sz w:val="19"/>
          <w:szCs w:val="19"/>
        </w:rPr>
        <w:t xml:space="preserve"> </w:t>
      </w:r>
      <w:r w:rsidR="00783710" w:rsidRPr="009745E4">
        <w:rPr>
          <w:sz w:val="19"/>
          <w:szCs w:val="19"/>
        </w:rPr>
        <w:t xml:space="preserve">Public Liability Insurance </w:t>
      </w:r>
      <w:r w:rsidR="008A6E36" w:rsidRPr="009745E4">
        <w:rPr>
          <w:sz w:val="19"/>
          <w:szCs w:val="19"/>
        </w:rPr>
        <w:t>C</w:t>
      </w:r>
      <w:r w:rsidR="00783710" w:rsidRPr="009745E4">
        <w:rPr>
          <w:sz w:val="19"/>
          <w:szCs w:val="19"/>
        </w:rPr>
        <w:t>ertificates must be sho</w:t>
      </w:r>
      <w:r w:rsidR="001146C9">
        <w:rPr>
          <w:sz w:val="19"/>
          <w:szCs w:val="19"/>
        </w:rPr>
        <w:t>wn and a copy held by the LRH</w:t>
      </w:r>
      <w:proofErr w:type="gramStart"/>
      <w:r w:rsidR="001146C9">
        <w:rPr>
          <w:sz w:val="19"/>
          <w:szCs w:val="19"/>
        </w:rPr>
        <w:t>.</w:t>
      </w:r>
      <w:r w:rsidRPr="009745E4">
        <w:rPr>
          <w:sz w:val="19"/>
          <w:szCs w:val="19"/>
        </w:rPr>
        <w:t>.</w:t>
      </w:r>
      <w:proofErr w:type="gramEnd"/>
    </w:p>
    <w:p w:rsidR="00D040D4" w:rsidRPr="009745E4" w:rsidRDefault="00D040D4" w:rsidP="001A32CD">
      <w:pPr>
        <w:pStyle w:val="BodyTextIndent"/>
        <w:numPr>
          <w:ilvl w:val="0"/>
          <w:numId w:val="1"/>
        </w:numPr>
        <w:tabs>
          <w:tab w:val="clear" w:pos="360"/>
        </w:tabs>
        <w:rPr>
          <w:sz w:val="19"/>
          <w:szCs w:val="19"/>
        </w:rPr>
      </w:pPr>
      <w:r w:rsidRPr="009745E4">
        <w:rPr>
          <w:sz w:val="19"/>
          <w:szCs w:val="19"/>
        </w:rPr>
        <w:t xml:space="preserve">The </w:t>
      </w:r>
      <w:r w:rsidR="002A600C">
        <w:rPr>
          <w:sz w:val="19"/>
          <w:szCs w:val="19"/>
        </w:rPr>
        <w:t>LRH’s</w:t>
      </w:r>
      <w:r w:rsidRPr="009745E4">
        <w:rPr>
          <w:sz w:val="19"/>
          <w:szCs w:val="19"/>
        </w:rPr>
        <w:t xml:space="preserve"> insurance </w:t>
      </w:r>
      <w:r w:rsidRPr="009745E4">
        <w:rPr>
          <w:b/>
          <w:sz w:val="19"/>
          <w:szCs w:val="19"/>
        </w:rPr>
        <w:t>does not cover the hirer’s property and equipment</w:t>
      </w:r>
      <w:r w:rsidRPr="009745E4">
        <w:rPr>
          <w:sz w:val="19"/>
          <w:szCs w:val="19"/>
        </w:rPr>
        <w:t xml:space="preserve">. Items left at the </w:t>
      </w:r>
      <w:r w:rsidR="002A600C">
        <w:rPr>
          <w:sz w:val="19"/>
          <w:szCs w:val="19"/>
        </w:rPr>
        <w:t>Hall</w:t>
      </w:r>
      <w:r w:rsidRPr="009745E4">
        <w:rPr>
          <w:sz w:val="19"/>
          <w:szCs w:val="19"/>
        </w:rPr>
        <w:t xml:space="preserve"> are done so at the hirer’s own risk</w:t>
      </w:r>
      <w:r w:rsidR="00B06754" w:rsidRPr="009745E4">
        <w:rPr>
          <w:sz w:val="19"/>
          <w:szCs w:val="19"/>
        </w:rPr>
        <w:t xml:space="preserve"> and the </w:t>
      </w:r>
      <w:r w:rsidR="002A600C">
        <w:rPr>
          <w:sz w:val="19"/>
          <w:szCs w:val="19"/>
        </w:rPr>
        <w:t>LRH</w:t>
      </w:r>
      <w:r w:rsidR="00B06754" w:rsidRPr="009745E4">
        <w:rPr>
          <w:sz w:val="19"/>
          <w:szCs w:val="19"/>
        </w:rPr>
        <w:t xml:space="preserve"> takes no responsibility for any loss or damage</w:t>
      </w:r>
      <w:r w:rsidRPr="009745E4">
        <w:rPr>
          <w:sz w:val="19"/>
          <w:szCs w:val="19"/>
        </w:rPr>
        <w:t>.</w:t>
      </w:r>
    </w:p>
    <w:p w:rsidR="005E184F" w:rsidRPr="005E184F" w:rsidRDefault="00783710" w:rsidP="001146C9">
      <w:pPr>
        <w:numPr>
          <w:ilvl w:val="0"/>
          <w:numId w:val="1"/>
        </w:numPr>
        <w:spacing w:line="360" w:lineRule="auto"/>
        <w:jc w:val="both"/>
        <w:rPr>
          <w:b/>
          <w:sz w:val="19"/>
          <w:szCs w:val="19"/>
        </w:rPr>
      </w:pPr>
      <w:r w:rsidRPr="00F21E0F">
        <w:rPr>
          <w:sz w:val="19"/>
          <w:szCs w:val="19"/>
        </w:rPr>
        <w:t>The Management Committee reserves the right to cancel the booking if the hirer breaks any of the terms and conditions</w:t>
      </w:r>
    </w:p>
    <w:p w:rsidR="005E184F" w:rsidRDefault="005E184F" w:rsidP="005E184F">
      <w:pPr>
        <w:spacing w:line="360" w:lineRule="auto"/>
        <w:ind w:left="360"/>
        <w:jc w:val="both"/>
        <w:rPr>
          <w:b/>
          <w:sz w:val="19"/>
          <w:szCs w:val="19"/>
        </w:rPr>
      </w:pPr>
    </w:p>
    <w:p w:rsidR="005E184F" w:rsidRDefault="005E184F" w:rsidP="005E184F">
      <w:pPr>
        <w:spacing w:line="360" w:lineRule="auto"/>
        <w:ind w:left="360"/>
        <w:jc w:val="both"/>
        <w:rPr>
          <w:b/>
          <w:sz w:val="19"/>
          <w:szCs w:val="19"/>
        </w:rPr>
      </w:pPr>
    </w:p>
    <w:p w:rsidR="00D935BA" w:rsidRDefault="00D935BA" w:rsidP="00D935BA">
      <w:pPr>
        <w:spacing w:line="360" w:lineRule="auto"/>
        <w:ind w:left="360"/>
        <w:jc w:val="both"/>
        <w:rPr>
          <w:b/>
          <w:sz w:val="19"/>
          <w:szCs w:val="19"/>
        </w:rPr>
      </w:pPr>
    </w:p>
    <w:p w:rsidR="00D935BA" w:rsidRDefault="00D935BA" w:rsidP="00D935BA">
      <w:pPr>
        <w:spacing w:line="360" w:lineRule="auto"/>
        <w:ind w:left="360"/>
        <w:jc w:val="both"/>
        <w:rPr>
          <w:b/>
          <w:sz w:val="19"/>
          <w:szCs w:val="19"/>
        </w:rPr>
      </w:pPr>
    </w:p>
    <w:p w:rsidR="00D935BA" w:rsidRPr="001146C9" w:rsidRDefault="00D935BA" w:rsidP="00D935BA">
      <w:pPr>
        <w:spacing w:line="360" w:lineRule="auto"/>
        <w:ind w:left="360"/>
        <w:jc w:val="both"/>
        <w:rPr>
          <w:b/>
          <w:sz w:val="19"/>
          <w:szCs w:val="19"/>
        </w:rPr>
      </w:pPr>
    </w:p>
    <w:p w:rsidR="00D935BA" w:rsidRPr="00F21E0F" w:rsidRDefault="00D935BA" w:rsidP="00D935BA">
      <w:pPr>
        <w:spacing w:line="360" w:lineRule="auto"/>
        <w:jc w:val="both"/>
        <w:rPr>
          <w:b/>
          <w:sz w:val="19"/>
          <w:szCs w:val="19"/>
        </w:rPr>
      </w:pPr>
      <w:r w:rsidRPr="00F21E0F">
        <w:rPr>
          <w:b/>
          <w:sz w:val="19"/>
          <w:szCs w:val="19"/>
        </w:rPr>
        <w:t xml:space="preserve">We are </w:t>
      </w:r>
      <w:r>
        <w:rPr>
          <w:b/>
          <w:sz w:val="19"/>
          <w:szCs w:val="19"/>
        </w:rPr>
        <w:t xml:space="preserve">very </w:t>
      </w:r>
      <w:r w:rsidRPr="00F21E0F">
        <w:rPr>
          <w:b/>
          <w:sz w:val="19"/>
          <w:szCs w:val="19"/>
        </w:rPr>
        <w:t>proud of our community facility, so ask that you remain respectful at all times</w:t>
      </w:r>
      <w:r>
        <w:rPr>
          <w:b/>
          <w:sz w:val="19"/>
          <w:szCs w:val="19"/>
        </w:rPr>
        <w:t xml:space="preserve"> of our property, equipment and neighbours.</w:t>
      </w:r>
      <w:r w:rsidRPr="00F21E0F">
        <w:rPr>
          <w:b/>
          <w:sz w:val="19"/>
          <w:szCs w:val="19"/>
        </w:rPr>
        <w:t xml:space="preserve"> </w:t>
      </w:r>
    </w:p>
    <w:p w:rsidR="00D935BA" w:rsidRDefault="00D935BA" w:rsidP="00D935BA">
      <w:pPr>
        <w:pStyle w:val="BodyTextIndent"/>
        <w:tabs>
          <w:tab w:val="clear" w:pos="360"/>
        </w:tabs>
        <w:ind w:left="0" w:right="-505" w:firstLine="0"/>
        <w:rPr>
          <w:sz w:val="19"/>
          <w:szCs w:val="19"/>
        </w:rPr>
      </w:pPr>
      <w:r w:rsidRPr="00F21E0F">
        <w:rPr>
          <w:sz w:val="19"/>
          <w:szCs w:val="19"/>
        </w:rPr>
        <w:t xml:space="preserve">We welcome your comments and feedback, so that we constantly strive to improve our service to the community. </w:t>
      </w:r>
    </w:p>
    <w:p w:rsidR="005E184F" w:rsidRDefault="005E184F" w:rsidP="005E184F">
      <w:pPr>
        <w:spacing w:line="360" w:lineRule="auto"/>
        <w:ind w:left="360"/>
        <w:jc w:val="both"/>
        <w:rPr>
          <w:b/>
          <w:sz w:val="19"/>
          <w:szCs w:val="19"/>
        </w:rPr>
      </w:pPr>
    </w:p>
    <w:p w:rsidR="005E184F" w:rsidRDefault="005E184F" w:rsidP="005E184F">
      <w:pPr>
        <w:spacing w:line="360" w:lineRule="auto"/>
        <w:ind w:left="360"/>
        <w:jc w:val="both"/>
        <w:rPr>
          <w:b/>
          <w:sz w:val="19"/>
          <w:szCs w:val="19"/>
        </w:rPr>
      </w:pPr>
    </w:p>
    <w:p w:rsidR="005E184F" w:rsidRDefault="005E184F" w:rsidP="00A777C4">
      <w:pPr>
        <w:spacing w:line="360" w:lineRule="auto"/>
        <w:jc w:val="both"/>
        <w:rPr>
          <w:b/>
          <w:sz w:val="19"/>
          <w:szCs w:val="19"/>
        </w:rPr>
      </w:pPr>
    </w:p>
    <w:p w:rsidR="00A777C4" w:rsidRPr="00877B3E" w:rsidRDefault="00A777C4" w:rsidP="00A777C4">
      <w:pPr>
        <w:pStyle w:val="Title"/>
        <w:spacing w:line="360" w:lineRule="auto"/>
        <w:outlineLvl w:val="0"/>
        <w:rPr>
          <w:rFonts w:ascii="Arial" w:hAnsi="Arial" w:cs="Arial"/>
          <w:sz w:val="19"/>
          <w:szCs w:val="19"/>
        </w:rPr>
      </w:pPr>
      <w:r>
        <w:rPr>
          <w:rFonts w:ascii="Arial" w:hAnsi="Arial" w:cs="Arial"/>
          <w:sz w:val="19"/>
          <w:szCs w:val="19"/>
        </w:rPr>
        <w:t>Contacts</w:t>
      </w:r>
    </w:p>
    <w:p w:rsidR="00A777C4" w:rsidRDefault="00A777C4" w:rsidP="00A777C4">
      <w:pPr>
        <w:pStyle w:val="BodyTextIndent"/>
        <w:tabs>
          <w:tab w:val="clear" w:pos="360"/>
        </w:tabs>
        <w:ind w:left="0" w:right="-505" w:firstLine="0"/>
        <w:rPr>
          <w:sz w:val="19"/>
          <w:szCs w:val="19"/>
        </w:rPr>
      </w:pPr>
      <w:r w:rsidRPr="00651BD1">
        <w:rPr>
          <w:b/>
          <w:sz w:val="19"/>
          <w:szCs w:val="19"/>
        </w:rPr>
        <w:t>Booking</w:t>
      </w:r>
      <w:r>
        <w:rPr>
          <w:b/>
          <w:sz w:val="19"/>
          <w:szCs w:val="19"/>
        </w:rPr>
        <w:t>s &amp; Key Holder</w:t>
      </w:r>
      <w:r>
        <w:rPr>
          <w:sz w:val="19"/>
          <w:szCs w:val="19"/>
        </w:rPr>
        <w:t xml:space="preserve">: Nicky Nicklin, Parish Clerk, Lady Rose Hall, Laverstoke Lane. Email: </w:t>
      </w:r>
      <w:r>
        <w:t>laverstokeclerk@gmail.com</w:t>
      </w:r>
      <w:r>
        <w:rPr>
          <w:sz w:val="19"/>
          <w:szCs w:val="19"/>
        </w:rPr>
        <w:t xml:space="preserve"> Tel: 07</w:t>
      </w:r>
      <w:r w:rsidR="00832B07">
        <w:rPr>
          <w:sz w:val="19"/>
          <w:szCs w:val="19"/>
        </w:rPr>
        <w:t>725 368012</w:t>
      </w:r>
    </w:p>
    <w:p w:rsidR="00A777C4" w:rsidRDefault="00A777C4" w:rsidP="00A777C4">
      <w:pPr>
        <w:pStyle w:val="BodyTextIndent"/>
        <w:tabs>
          <w:tab w:val="clear" w:pos="360"/>
        </w:tabs>
        <w:ind w:left="0" w:right="-505" w:firstLine="0"/>
        <w:rPr>
          <w:sz w:val="19"/>
          <w:szCs w:val="19"/>
        </w:rPr>
      </w:pPr>
      <w:r w:rsidRPr="00651BD1">
        <w:rPr>
          <w:b/>
          <w:sz w:val="19"/>
          <w:szCs w:val="19"/>
        </w:rPr>
        <w:t>Alternative</w:t>
      </w:r>
      <w:r>
        <w:rPr>
          <w:b/>
          <w:sz w:val="19"/>
          <w:szCs w:val="19"/>
        </w:rPr>
        <w:t xml:space="preserve"> </w:t>
      </w:r>
      <w:r w:rsidRPr="00651BD1">
        <w:rPr>
          <w:b/>
          <w:sz w:val="19"/>
          <w:szCs w:val="19"/>
        </w:rPr>
        <w:t>Key Holder:</w:t>
      </w:r>
      <w:r>
        <w:rPr>
          <w:sz w:val="19"/>
          <w:szCs w:val="19"/>
        </w:rPr>
        <w:t xml:space="preserve"> Clare Albert - 16 Laverstoke Lane. Email: </w:t>
      </w:r>
      <w:proofErr w:type="gramStart"/>
      <w:r>
        <w:rPr>
          <w:sz w:val="19"/>
          <w:szCs w:val="19"/>
        </w:rPr>
        <w:t>simonandclare123@googlemail.com  Tel</w:t>
      </w:r>
      <w:proofErr w:type="gramEnd"/>
      <w:r>
        <w:rPr>
          <w:sz w:val="19"/>
          <w:szCs w:val="19"/>
        </w:rPr>
        <w:t>: 07776 214311</w:t>
      </w:r>
    </w:p>
    <w:p w:rsidR="005E184F" w:rsidRPr="00F21E0F" w:rsidRDefault="00A777C4" w:rsidP="005E184F">
      <w:pPr>
        <w:pStyle w:val="BodyTextIndent"/>
        <w:tabs>
          <w:tab w:val="clear" w:pos="360"/>
        </w:tabs>
        <w:ind w:left="0" w:right="-505" w:firstLine="0"/>
        <w:rPr>
          <w:sz w:val="19"/>
          <w:szCs w:val="19"/>
        </w:rPr>
      </w:pPr>
      <w:r w:rsidRPr="00971832">
        <w:rPr>
          <w:b/>
          <w:sz w:val="19"/>
          <w:szCs w:val="19"/>
        </w:rPr>
        <w:t>Feedback:</w:t>
      </w:r>
      <w:r>
        <w:rPr>
          <w:sz w:val="19"/>
          <w:szCs w:val="19"/>
        </w:rPr>
        <w:t xml:space="preserve"> </w:t>
      </w:r>
      <w:r w:rsidRPr="00D935BA">
        <w:rPr>
          <w:sz w:val="19"/>
          <w:szCs w:val="19"/>
        </w:rPr>
        <w:t>laverst</w:t>
      </w:r>
      <w:r>
        <w:rPr>
          <w:sz w:val="19"/>
          <w:szCs w:val="19"/>
        </w:rPr>
        <w:t>okeclerk@gmail.com</w:t>
      </w:r>
    </w:p>
    <w:p w:rsidR="00D935BA" w:rsidRDefault="00D935BA" w:rsidP="005E184F">
      <w:pPr>
        <w:pStyle w:val="BodyTextIndent"/>
        <w:tabs>
          <w:tab w:val="clear" w:pos="360"/>
        </w:tabs>
        <w:ind w:left="0" w:right="-113" w:firstLine="0"/>
        <w:rPr>
          <w:b/>
          <w:sz w:val="19"/>
          <w:szCs w:val="19"/>
        </w:rPr>
      </w:pPr>
    </w:p>
    <w:p w:rsidR="00D935BA" w:rsidRDefault="00D935BA" w:rsidP="00D935BA">
      <w:pPr>
        <w:pStyle w:val="BodyTextIndent"/>
        <w:tabs>
          <w:tab w:val="clear" w:pos="360"/>
        </w:tabs>
        <w:ind w:left="0" w:right="-113" w:firstLine="0"/>
        <w:jc w:val="center"/>
        <w:rPr>
          <w:b/>
          <w:sz w:val="19"/>
          <w:szCs w:val="19"/>
        </w:rPr>
      </w:pPr>
      <w:r>
        <w:rPr>
          <w:noProof/>
        </w:rPr>
        <w:lastRenderedPageBreak/>
        <w:drawing>
          <wp:inline distT="0" distB="0" distL="0" distR="0" wp14:anchorId="2CAB865A" wp14:editId="4B4E03EF">
            <wp:extent cx="3380685" cy="961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7314" cy="963852"/>
                    </a:xfrm>
                    <a:prstGeom prst="rect">
                      <a:avLst/>
                    </a:prstGeom>
                  </pic:spPr>
                </pic:pic>
              </a:graphicData>
            </a:graphic>
          </wp:inline>
        </w:drawing>
      </w:r>
    </w:p>
    <w:p w:rsidR="00D935BA" w:rsidRPr="00AF7651" w:rsidRDefault="00D935BA" w:rsidP="00D935BA">
      <w:pPr>
        <w:jc w:val="center"/>
        <w:rPr>
          <w:b/>
          <w:sz w:val="28"/>
          <w:szCs w:val="28"/>
        </w:rPr>
      </w:pPr>
      <w:r>
        <w:rPr>
          <w:b/>
          <w:sz w:val="28"/>
          <w:szCs w:val="28"/>
        </w:rPr>
        <w:t>Booking Form</w:t>
      </w:r>
    </w:p>
    <w:p w:rsidR="00D935BA" w:rsidRDefault="00D935BA" w:rsidP="005E184F">
      <w:pPr>
        <w:pStyle w:val="BodyTextIndent"/>
        <w:tabs>
          <w:tab w:val="clear" w:pos="360"/>
        </w:tabs>
        <w:ind w:left="0" w:right="-113" w:firstLine="0"/>
        <w:rPr>
          <w:b/>
          <w:sz w:val="19"/>
          <w:szCs w:val="19"/>
        </w:rPr>
      </w:pPr>
    </w:p>
    <w:p w:rsidR="005E184F" w:rsidRDefault="005E184F" w:rsidP="005E184F">
      <w:pPr>
        <w:pStyle w:val="BodyTextIndent"/>
        <w:tabs>
          <w:tab w:val="clear" w:pos="360"/>
        </w:tabs>
        <w:ind w:left="0" w:right="-113" w:firstLine="0"/>
        <w:rPr>
          <w:b/>
          <w:sz w:val="19"/>
          <w:szCs w:val="19"/>
        </w:rPr>
      </w:pPr>
      <w:r w:rsidRPr="00F21E0F">
        <w:rPr>
          <w:b/>
          <w:sz w:val="19"/>
          <w:szCs w:val="19"/>
        </w:rPr>
        <w:t>I have read and understood the terms and conditions and agree to abide by them:</w:t>
      </w:r>
    </w:p>
    <w:p w:rsidR="00D935BA" w:rsidRPr="00F21E0F" w:rsidRDefault="00D935BA" w:rsidP="005E184F">
      <w:pPr>
        <w:pStyle w:val="BodyTextIndent"/>
        <w:tabs>
          <w:tab w:val="clear" w:pos="360"/>
        </w:tabs>
        <w:ind w:left="0" w:right="-113" w:firstLine="0"/>
        <w:rPr>
          <w:sz w:val="19"/>
          <w:szCs w:val="19"/>
        </w:rPr>
      </w:pPr>
    </w:p>
    <w:p w:rsidR="005E184F" w:rsidRDefault="005E184F" w:rsidP="005E184F">
      <w:pPr>
        <w:pStyle w:val="BodyTextIndent"/>
        <w:tabs>
          <w:tab w:val="clear" w:pos="360"/>
        </w:tabs>
        <w:ind w:left="0" w:right="-505" w:firstLine="0"/>
        <w:rPr>
          <w:sz w:val="19"/>
          <w:szCs w:val="19"/>
        </w:rPr>
      </w:pPr>
      <w:r w:rsidRPr="00F21E0F">
        <w:rPr>
          <w:sz w:val="19"/>
          <w:szCs w:val="19"/>
        </w:rPr>
        <w:t>Signature of Hirer: ……………</w:t>
      </w:r>
      <w:r>
        <w:rPr>
          <w:sz w:val="19"/>
          <w:szCs w:val="19"/>
        </w:rPr>
        <w:t>……….………………..</w:t>
      </w:r>
      <w:r w:rsidRPr="00F21E0F">
        <w:rPr>
          <w:sz w:val="19"/>
          <w:szCs w:val="19"/>
        </w:rPr>
        <w:t>……………  Print Name: ………………</w:t>
      </w:r>
      <w:r>
        <w:rPr>
          <w:sz w:val="19"/>
          <w:szCs w:val="19"/>
        </w:rPr>
        <w:t>……………….………………….</w:t>
      </w:r>
      <w:r w:rsidRPr="00F21E0F">
        <w:rPr>
          <w:sz w:val="19"/>
          <w:szCs w:val="19"/>
        </w:rPr>
        <w:t>……………..Date: …………</w:t>
      </w:r>
      <w:r>
        <w:rPr>
          <w:sz w:val="19"/>
          <w:szCs w:val="19"/>
        </w:rPr>
        <w:t>………….</w:t>
      </w:r>
      <w:r w:rsidRPr="00F21E0F">
        <w:rPr>
          <w:sz w:val="19"/>
          <w:szCs w:val="19"/>
        </w:rPr>
        <w:t>…</w:t>
      </w:r>
      <w:r>
        <w:rPr>
          <w:sz w:val="19"/>
          <w:szCs w:val="19"/>
        </w:rPr>
        <w:t>…</w:t>
      </w:r>
      <w:r w:rsidRPr="00F21E0F">
        <w:rPr>
          <w:sz w:val="19"/>
          <w:szCs w:val="19"/>
        </w:rPr>
        <w:t>….</w:t>
      </w:r>
    </w:p>
    <w:p w:rsidR="00D935BA" w:rsidRDefault="00D935BA" w:rsidP="005E184F">
      <w:pPr>
        <w:pStyle w:val="BodyTextIndent"/>
        <w:tabs>
          <w:tab w:val="clear" w:pos="360"/>
        </w:tabs>
        <w:ind w:left="0" w:right="-505" w:firstLine="0"/>
        <w:rPr>
          <w:sz w:val="19"/>
          <w:szCs w:val="19"/>
        </w:rPr>
      </w:pPr>
    </w:p>
    <w:p w:rsidR="005E184F" w:rsidRDefault="005E184F" w:rsidP="005E184F">
      <w:pPr>
        <w:pStyle w:val="BodyTextIndent"/>
        <w:tabs>
          <w:tab w:val="clear" w:pos="360"/>
        </w:tabs>
        <w:ind w:left="0" w:right="-505" w:firstLine="0"/>
        <w:rPr>
          <w:b/>
          <w:sz w:val="19"/>
          <w:szCs w:val="19"/>
        </w:rPr>
      </w:pPr>
      <w:r>
        <w:rPr>
          <w:sz w:val="19"/>
          <w:szCs w:val="19"/>
        </w:rPr>
        <w:t>Period of Hire: Date………………………………………………and Timing*: From …………………………………..………To …………………………………………………….</w:t>
      </w:r>
    </w:p>
    <w:p w:rsidR="005E184F" w:rsidRDefault="005E184F" w:rsidP="005E184F">
      <w:pPr>
        <w:pStyle w:val="BodyTextIndent"/>
        <w:tabs>
          <w:tab w:val="clear" w:pos="360"/>
        </w:tabs>
        <w:ind w:left="0" w:right="-505" w:firstLine="0"/>
        <w:rPr>
          <w:sz w:val="19"/>
          <w:szCs w:val="19"/>
        </w:rPr>
      </w:pPr>
    </w:p>
    <w:p w:rsidR="005E184F" w:rsidRDefault="005E184F" w:rsidP="005E184F">
      <w:pPr>
        <w:pStyle w:val="BodyTextIndent"/>
        <w:tabs>
          <w:tab w:val="clear" w:pos="360"/>
        </w:tabs>
        <w:ind w:left="0" w:right="-505" w:firstLine="0"/>
        <w:rPr>
          <w:sz w:val="19"/>
          <w:szCs w:val="19"/>
        </w:rPr>
      </w:pPr>
      <w:r w:rsidRPr="005E184F">
        <w:rPr>
          <w:sz w:val="19"/>
          <w:szCs w:val="19"/>
        </w:rPr>
        <w:t xml:space="preserve">Address </w:t>
      </w:r>
      <w:r>
        <w:rPr>
          <w:sz w:val="19"/>
          <w:szCs w:val="19"/>
        </w:rPr>
        <w:t xml:space="preserve">    …………………………………………………………………………………………………………………………………………………………………………………………….……</w:t>
      </w:r>
    </w:p>
    <w:p w:rsidR="00D935BA" w:rsidRDefault="00D935BA" w:rsidP="005E184F">
      <w:pPr>
        <w:pStyle w:val="BodyTextIndent"/>
        <w:tabs>
          <w:tab w:val="clear" w:pos="360"/>
        </w:tabs>
        <w:ind w:left="0" w:right="-505" w:firstLine="0"/>
        <w:rPr>
          <w:sz w:val="19"/>
          <w:szCs w:val="19"/>
        </w:rPr>
      </w:pPr>
    </w:p>
    <w:p w:rsidR="005E184F" w:rsidRDefault="005E184F" w:rsidP="005E184F">
      <w:pPr>
        <w:pStyle w:val="BodyTextIndent"/>
        <w:tabs>
          <w:tab w:val="clear" w:pos="360"/>
        </w:tabs>
        <w:ind w:left="0" w:right="-505" w:firstLine="0"/>
        <w:rPr>
          <w:sz w:val="19"/>
          <w:szCs w:val="19"/>
        </w:rPr>
      </w:pPr>
      <w:r>
        <w:rPr>
          <w:sz w:val="19"/>
          <w:szCs w:val="19"/>
        </w:rPr>
        <w:t xml:space="preserve">Email </w:t>
      </w:r>
      <w:r>
        <w:rPr>
          <w:sz w:val="19"/>
          <w:szCs w:val="19"/>
        </w:rPr>
        <w:tab/>
        <w:t>………………………………………………………………………………………………………….</w:t>
      </w:r>
    </w:p>
    <w:p w:rsidR="00D935BA" w:rsidRPr="005E184F" w:rsidRDefault="00D935BA" w:rsidP="005E184F">
      <w:pPr>
        <w:pStyle w:val="BodyTextIndent"/>
        <w:tabs>
          <w:tab w:val="clear" w:pos="360"/>
        </w:tabs>
        <w:ind w:left="0" w:right="-505" w:firstLine="0"/>
        <w:rPr>
          <w:sz w:val="19"/>
          <w:szCs w:val="19"/>
        </w:rPr>
      </w:pPr>
    </w:p>
    <w:p w:rsidR="005E184F" w:rsidRPr="00D935BA" w:rsidRDefault="005E184F" w:rsidP="005E184F">
      <w:pPr>
        <w:pStyle w:val="BodyTextIndent"/>
        <w:tabs>
          <w:tab w:val="clear" w:pos="360"/>
        </w:tabs>
        <w:ind w:left="0" w:right="-505" w:firstLine="0"/>
        <w:rPr>
          <w:sz w:val="19"/>
          <w:szCs w:val="19"/>
        </w:rPr>
      </w:pPr>
      <w:r w:rsidRPr="005E184F">
        <w:rPr>
          <w:sz w:val="19"/>
          <w:szCs w:val="19"/>
        </w:rPr>
        <w:t>Tel N</w:t>
      </w:r>
      <w:r>
        <w:rPr>
          <w:sz w:val="19"/>
          <w:szCs w:val="19"/>
        </w:rPr>
        <w:t>umber     ………………………….……………………………………………………………………</w:t>
      </w:r>
      <w:r w:rsidR="00D935BA">
        <w:rPr>
          <w:sz w:val="19"/>
          <w:szCs w:val="19"/>
        </w:rPr>
        <w:t>.</w:t>
      </w:r>
    </w:p>
    <w:p w:rsidR="005E184F" w:rsidRPr="005E184F" w:rsidRDefault="005E184F" w:rsidP="005E184F">
      <w:pPr>
        <w:pStyle w:val="BodyTextIndent"/>
        <w:tabs>
          <w:tab w:val="clear" w:pos="360"/>
        </w:tabs>
        <w:ind w:left="0" w:right="-505" w:firstLine="0"/>
        <w:rPr>
          <w:sz w:val="19"/>
          <w:szCs w:val="19"/>
        </w:rPr>
      </w:pPr>
    </w:p>
    <w:p w:rsidR="005E184F" w:rsidRPr="005379E1" w:rsidRDefault="005E184F" w:rsidP="005E184F">
      <w:pPr>
        <w:pStyle w:val="BodyTextIndent"/>
        <w:tabs>
          <w:tab w:val="clear" w:pos="360"/>
        </w:tabs>
        <w:ind w:left="0" w:right="-505" w:firstLine="0"/>
        <w:rPr>
          <w:sz w:val="16"/>
          <w:szCs w:val="16"/>
        </w:rPr>
      </w:pPr>
      <w:r w:rsidRPr="005E184F">
        <w:rPr>
          <w:sz w:val="19"/>
          <w:szCs w:val="19"/>
        </w:rPr>
        <w:t>*</w:t>
      </w:r>
      <w:r w:rsidRPr="005379E1">
        <w:rPr>
          <w:sz w:val="16"/>
          <w:szCs w:val="16"/>
        </w:rPr>
        <w:t>Timing is from moment of entry to moment of exit of hall</w:t>
      </w:r>
      <w:r w:rsidR="00EF6499">
        <w:rPr>
          <w:sz w:val="16"/>
          <w:szCs w:val="16"/>
        </w:rPr>
        <w:t xml:space="preserve"> and i</w:t>
      </w:r>
      <w:r w:rsidRPr="005379E1">
        <w:rPr>
          <w:sz w:val="16"/>
          <w:szCs w:val="16"/>
        </w:rPr>
        <w:t>ncludes clear</w:t>
      </w:r>
      <w:r w:rsidR="005379E1">
        <w:rPr>
          <w:sz w:val="16"/>
          <w:szCs w:val="16"/>
        </w:rPr>
        <w:t>ing</w:t>
      </w:r>
      <w:r w:rsidRPr="005379E1">
        <w:rPr>
          <w:sz w:val="16"/>
          <w:szCs w:val="16"/>
        </w:rPr>
        <w:t xml:space="preserve"> up time. This ensures we cover the </w:t>
      </w:r>
      <w:r w:rsidR="00EE5272">
        <w:rPr>
          <w:sz w:val="16"/>
          <w:szCs w:val="16"/>
        </w:rPr>
        <w:t xml:space="preserve">running </w:t>
      </w:r>
      <w:r w:rsidRPr="005379E1">
        <w:rPr>
          <w:sz w:val="16"/>
          <w:szCs w:val="16"/>
        </w:rPr>
        <w:t xml:space="preserve">costs </w:t>
      </w:r>
      <w:r w:rsidR="00D935BA" w:rsidRPr="005379E1">
        <w:rPr>
          <w:sz w:val="16"/>
          <w:szCs w:val="16"/>
        </w:rPr>
        <w:t xml:space="preserve">(i.e. </w:t>
      </w:r>
      <w:r w:rsidR="00EF6499">
        <w:rPr>
          <w:sz w:val="16"/>
          <w:szCs w:val="16"/>
        </w:rPr>
        <w:t>utilities</w:t>
      </w:r>
      <w:r w:rsidRPr="005379E1">
        <w:rPr>
          <w:sz w:val="16"/>
          <w:szCs w:val="16"/>
        </w:rPr>
        <w:t>) adequately</w:t>
      </w:r>
      <w:r w:rsidR="00EE5272">
        <w:rPr>
          <w:sz w:val="16"/>
          <w:szCs w:val="16"/>
        </w:rPr>
        <w:t>.</w:t>
      </w:r>
    </w:p>
    <w:p w:rsidR="00D935BA" w:rsidRDefault="00D935BA" w:rsidP="005E184F">
      <w:pPr>
        <w:pStyle w:val="BodyTextIndent"/>
        <w:tabs>
          <w:tab w:val="clear" w:pos="360"/>
        </w:tabs>
        <w:ind w:left="0" w:right="-505" w:firstLine="0"/>
        <w:rPr>
          <w:sz w:val="19"/>
          <w:szCs w:val="19"/>
        </w:rPr>
      </w:pPr>
    </w:p>
    <w:p w:rsidR="005379E1" w:rsidRDefault="005379E1" w:rsidP="005E184F">
      <w:pPr>
        <w:pStyle w:val="BodyTextIndent"/>
        <w:tabs>
          <w:tab w:val="clear" w:pos="360"/>
        </w:tabs>
        <w:ind w:left="0" w:right="-505" w:firstLine="0"/>
        <w:rPr>
          <w:sz w:val="19"/>
          <w:szCs w:val="19"/>
        </w:rPr>
      </w:pPr>
    </w:p>
    <w:p w:rsidR="005379E1" w:rsidRPr="005E184F" w:rsidRDefault="005379E1" w:rsidP="005E184F">
      <w:pPr>
        <w:pStyle w:val="BodyTextIndent"/>
        <w:tabs>
          <w:tab w:val="clear" w:pos="360"/>
        </w:tabs>
        <w:ind w:left="0" w:right="-505" w:firstLine="0"/>
        <w:rPr>
          <w:sz w:val="19"/>
          <w:szCs w:val="19"/>
        </w:rPr>
      </w:pPr>
    </w:p>
    <w:p w:rsidR="005E184F" w:rsidRPr="005379E1" w:rsidRDefault="00A777C4" w:rsidP="005E184F">
      <w:pPr>
        <w:pStyle w:val="Title"/>
        <w:spacing w:line="360" w:lineRule="auto"/>
        <w:outlineLvl w:val="0"/>
        <w:rPr>
          <w:rFonts w:ascii="Arial" w:hAnsi="Arial" w:cs="Arial"/>
          <w:b/>
          <w:sz w:val="19"/>
          <w:szCs w:val="19"/>
        </w:rPr>
      </w:pPr>
      <w:r w:rsidRPr="005379E1">
        <w:rPr>
          <w:rFonts w:ascii="Arial" w:hAnsi="Arial" w:cs="Arial"/>
          <w:b/>
          <w:sz w:val="19"/>
          <w:szCs w:val="19"/>
        </w:rPr>
        <w:t xml:space="preserve">Please </w:t>
      </w:r>
      <w:r w:rsidR="00FB7A2D">
        <w:rPr>
          <w:rFonts w:ascii="Arial" w:hAnsi="Arial" w:cs="Arial"/>
          <w:b/>
          <w:sz w:val="19"/>
          <w:szCs w:val="19"/>
        </w:rPr>
        <w:t xml:space="preserve">scan and </w:t>
      </w:r>
      <w:r w:rsidRPr="005379E1">
        <w:rPr>
          <w:rFonts w:ascii="Arial" w:hAnsi="Arial" w:cs="Arial"/>
          <w:b/>
          <w:sz w:val="19"/>
          <w:szCs w:val="19"/>
        </w:rPr>
        <w:t xml:space="preserve">email (preferably) or send </w:t>
      </w:r>
      <w:r w:rsidR="005379E1">
        <w:rPr>
          <w:rFonts w:ascii="Arial" w:hAnsi="Arial" w:cs="Arial"/>
          <w:b/>
          <w:sz w:val="19"/>
          <w:szCs w:val="19"/>
        </w:rPr>
        <w:t xml:space="preserve">completed </w:t>
      </w:r>
      <w:r w:rsidRPr="005379E1">
        <w:rPr>
          <w:rFonts w:ascii="Arial" w:hAnsi="Arial" w:cs="Arial"/>
          <w:b/>
          <w:sz w:val="19"/>
          <w:szCs w:val="19"/>
        </w:rPr>
        <w:t>booking form to</w:t>
      </w:r>
      <w:r w:rsidR="005379E1">
        <w:rPr>
          <w:rFonts w:ascii="Arial" w:hAnsi="Arial" w:cs="Arial"/>
          <w:b/>
          <w:sz w:val="19"/>
          <w:szCs w:val="19"/>
        </w:rPr>
        <w:t>:</w:t>
      </w:r>
    </w:p>
    <w:p w:rsidR="005379E1" w:rsidRDefault="005E184F" w:rsidP="005E184F">
      <w:pPr>
        <w:pStyle w:val="BodyTextIndent"/>
        <w:tabs>
          <w:tab w:val="clear" w:pos="360"/>
        </w:tabs>
        <w:ind w:left="0" w:right="-505" w:firstLine="0"/>
        <w:rPr>
          <w:sz w:val="19"/>
          <w:szCs w:val="19"/>
        </w:rPr>
      </w:pPr>
      <w:r>
        <w:rPr>
          <w:sz w:val="19"/>
          <w:szCs w:val="19"/>
        </w:rPr>
        <w:t>Nicky Nicklin</w:t>
      </w:r>
      <w:r w:rsidR="005379E1">
        <w:rPr>
          <w:sz w:val="19"/>
          <w:szCs w:val="19"/>
        </w:rPr>
        <w:t xml:space="preserve"> </w:t>
      </w:r>
      <w:proofErr w:type="gramStart"/>
      <w:r w:rsidR="005379E1">
        <w:rPr>
          <w:sz w:val="19"/>
          <w:szCs w:val="19"/>
        </w:rPr>
        <w:t xml:space="preserve">at  </w:t>
      </w:r>
      <w:proofErr w:type="gramEnd"/>
      <w:r w:rsidR="002E70F7">
        <w:fldChar w:fldCharType="begin"/>
      </w:r>
      <w:r w:rsidR="002E70F7">
        <w:instrText xml:space="preserve"> HYPERLINK "mailto:laverstokeclerk@gmail.com" </w:instrText>
      </w:r>
      <w:r w:rsidR="002E70F7">
        <w:fldChar w:fldCharType="separate"/>
      </w:r>
      <w:r w:rsidR="005379E1" w:rsidRPr="006A0DA8">
        <w:rPr>
          <w:rStyle w:val="Hyperlink"/>
        </w:rPr>
        <w:t>laverstokeclerk@gmail.com</w:t>
      </w:r>
      <w:r w:rsidR="002E70F7">
        <w:rPr>
          <w:rStyle w:val="Hyperlink"/>
        </w:rPr>
        <w:fldChar w:fldCharType="end"/>
      </w:r>
      <w:r w:rsidR="005379E1">
        <w:t xml:space="preserve"> or</w:t>
      </w:r>
    </w:p>
    <w:p w:rsidR="005E184F" w:rsidRDefault="00D935BA" w:rsidP="005E184F">
      <w:pPr>
        <w:pStyle w:val="BodyTextIndent"/>
        <w:tabs>
          <w:tab w:val="clear" w:pos="360"/>
        </w:tabs>
        <w:ind w:left="0" w:right="-505" w:firstLine="0"/>
        <w:rPr>
          <w:sz w:val="19"/>
          <w:szCs w:val="19"/>
        </w:rPr>
      </w:pPr>
      <w:proofErr w:type="gramStart"/>
      <w:r>
        <w:rPr>
          <w:sz w:val="19"/>
          <w:szCs w:val="19"/>
        </w:rPr>
        <w:t>Parish Clerk, Lady Rose Hall,</w:t>
      </w:r>
      <w:r w:rsidR="005379E1">
        <w:rPr>
          <w:sz w:val="19"/>
          <w:szCs w:val="19"/>
        </w:rPr>
        <w:t xml:space="preserve"> Laverstoke Lane, Laverstoke, Whitchurch, Hants.</w:t>
      </w:r>
      <w:proofErr w:type="gramEnd"/>
      <w:r w:rsidR="005379E1">
        <w:rPr>
          <w:sz w:val="19"/>
          <w:szCs w:val="19"/>
        </w:rPr>
        <w:t xml:space="preserve"> RG28 7NY</w:t>
      </w:r>
      <w:r w:rsidR="005E184F">
        <w:rPr>
          <w:sz w:val="19"/>
          <w:szCs w:val="19"/>
        </w:rPr>
        <w:t xml:space="preserve"> Email </w:t>
      </w:r>
    </w:p>
    <w:sectPr w:rsidR="005E184F" w:rsidSect="006F57AB">
      <w:headerReference w:type="even" r:id="rId10"/>
      <w:headerReference w:type="default" r:id="rId11"/>
      <w:footerReference w:type="default" r:id="rId12"/>
      <w:headerReference w:type="first" r:id="rId13"/>
      <w:pgSz w:w="11909" w:h="16834" w:code="9"/>
      <w:pgMar w:top="578" w:right="567" w:bottom="284" w:left="567" w:header="578" w:footer="578" w:gutter="0"/>
      <w:paperSrc w:first="15" w:other="15"/>
      <w:pgBorders w:offsetFrom="page">
        <w:top w:val="thinThickSmallGap" w:sz="12" w:space="18" w:color="auto"/>
        <w:left w:val="thinThickSmallGap" w:sz="12" w:space="21" w:color="auto"/>
        <w:bottom w:val="thickThinSmallGap" w:sz="12" w:space="18" w:color="auto"/>
        <w:right w:val="thickThinSmallGap" w:sz="12" w:space="18" w:color="auto"/>
      </w:pgBorders>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88" w:rsidRDefault="00305188">
      <w:r>
        <w:separator/>
      </w:r>
    </w:p>
  </w:endnote>
  <w:endnote w:type="continuationSeparator" w:id="0">
    <w:p w:rsidR="00305188" w:rsidRDefault="0030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082362"/>
      <w:docPartObj>
        <w:docPartGallery w:val="Page Numbers (Bottom of Page)"/>
        <w:docPartUnique/>
      </w:docPartObj>
    </w:sdtPr>
    <w:sdtEndPr>
      <w:rPr>
        <w:noProof/>
      </w:rPr>
    </w:sdtEndPr>
    <w:sdtContent>
      <w:p w:rsidR="00530D1E" w:rsidRDefault="00530D1E">
        <w:pPr>
          <w:pStyle w:val="Footer"/>
          <w:jc w:val="right"/>
        </w:pPr>
        <w:r>
          <w:fldChar w:fldCharType="begin"/>
        </w:r>
        <w:r>
          <w:instrText xml:space="preserve"> PAGE   \* MERGEFORMAT </w:instrText>
        </w:r>
        <w:r>
          <w:fldChar w:fldCharType="separate"/>
        </w:r>
        <w:r w:rsidR="00226B86">
          <w:rPr>
            <w:noProof/>
          </w:rPr>
          <w:t>1</w:t>
        </w:r>
        <w:r>
          <w:rPr>
            <w:noProof/>
          </w:rPr>
          <w:fldChar w:fldCharType="end"/>
        </w:r>
      </w:p>
    </w:sdtContent>
  </w:sdt>
  <w:p w:rsidR="008F42AD" w:rsidRPr="00684DE9" w:rsidRDefault="008F42A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88" w:rsidRDefault="00305188">
      <w:r>
        <w:separator/>
      </w:r>
    </w:p>
  </w:footnote>
  <w:footnote w:type="continuationSeparator" w:id="0">
    <w:p w:rsidR="00305188" w:rsidRDefault="0030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4" w:rsidRDefault="00305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6627" o:spid="_x0000_s2054" type="#_x0000_t136" style="position:absolute;margin-left:0;margin-top:0;width:455.75pt;height:303.85pt;rotation:315;z-index:-251658752;mso-position-horizontal:center;mso-position-horizontal-relative:margin;mso-position-vertical:center;mso-position-vertical-relative:margin" o:allowincell="f" fillcolor="silver" stroked="f">
          <v:fill opacity=".5"/>
          <v:textpath style="font-family:&quot;Arial&quot;;font-size:1pt" string="L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36" w:rsidRDefault="00305188" w:rsidP="00651BD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6628" o:spid="_x0000_s2055" type="#_x0000_t136" style="position:absolute;left:0;text-align:left;margin-left:0;margin-top:0;width:455.75pt;height:303.85pt;rotation:315;z-index:-251657728;mso-position-horizontal:center;mso-position-horizontal-relative:margin;mso-position-vertical:center;mso-position-vertical-relative:margin" o:allowincell="f" fillcolor="silver" stroked="f">
          <v:fill opacity=".5"/>
          <v:textpath style="font-family:&quot;Arial&quot;;font-size:1pt" string="L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4" w:rsidRDefault="00305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6626" o:spid="_x0000_s2053" type="#_x0000_t136" style="position:absolute;margin-left:0;margin-top:0;width:455.75pt;height:303.85pt;rotation:315;z-index:-251659776;mso-position-horizontal:center;mso-position-horizontal-relative:margin;mso-position-vertical:center;mso-position-vertical-relative:margin" o:allowincell="f" fillcolor="silver" stroked="f">
          <v:fill opacity=".5"/>
          <v:textpath style="font-family:&quot;Arial&quot;;font-size:1pt" string="L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22D"/>
    <w:multiLevelType w:val="hybridMultilevel"/>
    <w:tmpl w:val="D45E92D6"/>
    <w:lvl w:ilvl="0" w:tplc="1E70FC02">
      <w:start w:val="1"/>
      <w:numFmt w:val="decimal"/>
      <w:lvlText w:val="%1."/>
      <w:lvlJc w:val="left"/>
      <w:pPr>
        <w:tabs>
          <w:tab w:val="num" w:pos="360"/>
        </w:tabs>
        <w:ind w:left="360" w:hanging="360"/>
      </w:pPr>
      <w:rPr>
        <w:rFonts w:cs="Times New Roman"/>
        <w:b/>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1091C58"/>
    <w:multiLevelType w:val="hybridMultilevel"/>
    <w:tmpl w:val="07DE4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4FF0FB7"/>
    <w:multiLevelType w:val="hybridMultilevel"/>
    <w:tmpl w:val="6E007B4A"/>
    <w:lvl w:ilvl="0" w:tplc="AA2C0EF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586717B"/>
    <w:multiLevelType w:val="hybridMultilevel"/>
    <w:tmpl w:val="672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8D"/>
    <w:rsid w:val="000227C7"/>
    <w:rsid w:val="0002438E"/>
    <w:rsid w:val="0003358F"/>
    <w:rsid w:val="00043E0D"/>
    <w:rsid w:val="00047F79"/>
    <w:rsid w:val="00057D20"/>
    <w:rsid w:val="000819D4"/>
    <w:rsid w:val="000820D0"/>
    <w:rsid w:val="000B710D"/>
    <w:rsid w:val="000D2159"/>
    <w:rsid w:val="000E493D"/>
    <w:rsid w:val="000F67EC"/>
    <w:rsid w:val="000F6E4F"/>
    <w:rsid w:val="000F75ED"/>
    <w:rsid w:val="00113F99"/>
    <w:rsid w:val="001146C9"/>
    <w:rsid w:val="00117780"/>
    <w:rsid w:val="00170283"/>
    <w:rsid w:val="00171C2D"/>
    <w:rsid w:val="00173BD0"/>
    <w:rsid w:val="00180399"/>
    <w:rsid w:val="001A32CD"/>
    <w:rsid w:val="001A70DC"/>
    <w:rsid w:val="001B7A5C"/>
    <w:rsid w:val="001F1252"/>
    <w:rsid w:val="00200A9A"/>
    <w:rsid w:val="00221384"/>
    <w:rsid w:val="00226B86"/>
    <w:rsid w:val="0023254E"/>
    <w:rsid w:val="00243DF7"/>
    <w:rsid w:val="002549DE"/>
    <w:rsid w:val="00256E8D"/>
    <w:rsid w:val="00257648"/>
    <w:rsid w:val="00270B56"/>
    <w:rsid w:val="00290DB9"/>
    <w:rsid w:val="002A600C"/>
    <w:rsid w:val="002C6CB1"/>
    <w:rsid w:val="002D0CFA"/>
    <w:rsid w:val="002E70F7"/>
    <w:rsid w:val="002F601A"/>
    <w:rsid w:val="00304FCA"/>
    <w:rsid w:val="00305188"/>
    <w:rsid w:val="00320493"/>
    <w:rsid w:val="003423A5"/>
    <w:rsid w:val="003944EF"/>
    <w:rsid w:val="003A51E7"/>
    <w:rsid w:val="003C0F14"/>
    <w:rsid w:val="00414FD8"/>
    <w:rsid w:val="0042426B"/>
    <w:rsid w:val="00452A63"/>
    <w:rsid w:val="00456740"/>
    <w:rsid w:val="00466B6B"/>
    <w:rsid w:val="0047500F"/>
    <w:rsid w:val="0047668C"/>
    <w:rsid w:val="004A3BA5"/>
    <w:rsid w:val="004C6795"/>
    <w:rsid w:val="004D063F"/>
    <w:rsid w:val="004E5544"/>
    <w:rsid w:val="004E5652"/>
    <w:rsid w:val="00506121"/>
    <w:rsid w:val="00513435"/>
    <w:rsid w:val="00517A56"/>
    <w:rsid w:val="00530D1E"/>
    <w:rsid w:val="00531D58"/>
    <w:rsid w:val="005379E1"/>
    <w:rsid w:val="00547FF9"/>
    <w:rsid w:val="00562BD6"/>
    <w:rsid w:val="005702E7"/>
    <w:rsid w:val="00571338"/>
    <w:rsid w:val="00584036"/>
    <w:rsid w:val="005C3FA5"/>
    <w:rsid w:val="005E1275"/>
    <w:rsid w:val="005E184F"/>
    <w:rsid w:val="005E76E7"/>
    <w:rsid w:val="0061380D"/>
    <w:rsid w:val="00627C6F"/>
    <w:rsid w:val="00632E87"/>
    <w:rsid w:val="00640D70"/>
    <w:rsid w:val="006414E8"/>
    <w:rsid w:val="00651BD1"/>
    <w:rsid w:val="006605E3"/>
    <w:rsid w:val="00675FE6"/>
    <w:rsid w:val="00684DE9"/>
    <w:rsid w:val="0069466B"/>
    <w:rsid w:val="006A51FF"/>
    <w:rsid w:val="006D6CBC"/>
    <w:rsid w:val="006E5929"/>
    <w:rsid w:val="006F1F10"/>
    <w:rsid w:val="006F57AB"/>
    <w:rsid w:val="00707CA7"/>
    <w:rsid w:val="00710AA3"/>
    <w:rsid w:val="0071386A"/>
    <w:rsid w:val="00717C7E"/>
    <w:rsid w:val="00720E04"/>
    <w:rsid w:val="00723373"/>
    <w:rsid w:val="00750065"/>
    <w:rsid w:val="0075158A"/>
    <w:rsid w:val="0076447D"/>
    <w:rsid w:val="007820EE"/>
    <w:rsid w:val="00783709"/>
    <w:rsid w:val="00783710"/>
    <w:rsid w:val="007A0ACA"/>
    <w:rsid w:val="007A65F7"/>
    <w:rsid w:val="007B5942"/>
    <w:rsid w:val="007C72BD"/>
    <w:rsid w:val="007D0297"/>
    <w:rsid w:val="007F00D0"/>
    <w:rsid w:val="007F61EC"/>
    <w:rsid w:val="007F7F6B"/>
    <w:rsid w:val="0081253C"/>
    <w:rsid w:val="0083274A"/>
    <w:rsid w:val="00832B07"/>
    <w:rsid w:val="0083416F"/>
    <w:rsid w:val="008646A6"/>
    <w:rsid w:val="00877B3E"/>
    <w:rsid w:val="00884CE8"/>
    <w:rsid w:val="008866A7"/>
    <w:rsid w:val="008A6E36"/>
    <w:rsid w:val="008A7A3B"/>
    <w:rsid w:val="008B0271"/>
    <w:rsid w:val="008C0AB0"/>
    <w:rsid w:val="008C2242"/>
    <w:rsid w:val="008D017A"/>
    <w:rsid w:val="008D1E0C"/>
    <w:rsid w:val="008F42AD"/>
    <w:rsid w:val="00916F07"/>
    <w:rsid w:val="00921069"/>
    <w:rsid w:val="00971832"/>
    <w:rsid w:val="00974382"/>
    <w:rsid w:val="009745E4"/>
    <w:rsid w:val="009B5FB8"/>
    <w:rsid w:val="009C4C3B"/>
    <w:rsid w:val="009C5B14"/>
    <w:rsid w:val="009D214C"/>
    <w:rsid w:val="009D7C29"/>
    <w:rsid w:val="009E76A0"/>
    <w:rsid w:val="009F4DEC"/>
    <w:rsid w:val="00A1289C"/>
    <w:rsid w:val="00A1588F"/>
    <w:rsid w:val="00A30845"/>
    <w:rsid w:val="00A42E53"/>
    <w:rsid w:val="00A62442"/>
    <w:rsid w:val="00A71A4B"/>
    <w:rsid w:val="00A777C4"/>
    <w:rsid w:val="00AB1214"/>
    <w:rsid w:val="00AB2B80"/>
    <w:rsid w:val="00AC5EE8"/>
    <w:rsid w:val="00AC6609"/>
    <w:rsid w:val="00AD2DF4"/>
    <w:rsid w:val="00AD58C6"/>
    <w:rsid w:val="00AE04F6"/>
    <w:rsid w:val="00AE5C09"/>
    <w:rsid w:val="00AE76EA"/>
    <w:rsid w:val="00AF1201"/>
    <w:rsid w:val="00AF7651"/>
    <w:rsid w:val="00B06754"/>
    <w:rsid w:val="00B1129A"/>
    <w:rsid w:val="00B11F72"/>
    <w:rsid w:val="00B123B0"/>
    <w:rsid w:val="00B424D4"/>
    <w:rsid w:val="00B54722"/>
    <w:rsid w:val="00B5777D"/>
    <w:rsid w:val="00BA1304"/>
    <w:rsid w:val="00BB70D2"/>
    <w:rsid w:val="00BC510A"/>
    <w:rsid w:val="00BD2254"/>
    <w:rsid w:val="00BD2DB5"/>
    <w:rsid w:val="00BD3144"/>
    <w:rsid w:val="00BE1351"/>
    <w:rsid w:val="00BF691E"/>
    <w:rsid w:val="00C06641"/>
    <w:rsid w:val="00C32AD2"/>
    <w:rsid w:val="00C46E33"/>
    <w:rsid w:val="00C62545"/>
    <w:rsid w:val="00C74152"/>
    <w:rsid w:val="00C876C8"/>
    <w:rsid w:val="00C93E76"/>
    <w:rsid w:val="00C9483D"/>
    <w:rsid w:val="00CD008A"/>
    <w:rsid w:val="00CD2E65"/>
    <w:rsid w:val="00CE2E89"/>
    <w:rsid w:val="00D040D4"/>
    <w:rsid w:val="00D34414"/>
    <w:rsid w:val="00D35666"/>
    <w:rsid w:val="00D4246B"/>
    <w:rsid w:val="00D7473B"/>
    <w:rsid w:val="00D748C0"/>
    <w:rsid w:val="00D80100"/>
    <w:rsid w:val="00D840CC"/>
    <w:rsid w:val="00D85285"/>
    <w:rsid w:val="00D862E7"/>
    <w:rsid w:val="00D86861"/>
    <w:rsid w:val="00D935BA"/>
    <w:rsid w:val="00D93EF3"/>
    <w:rsid w:val="00DE032D"/>
    <w:rsid w:val="00DF3890"/>
    <w:rsid w:val="00E06A6E"/>
    <w:rsid w:val="00E11E10"/>
    <w:rsid w:val="00E25D7E"/>
    <w:rsid w:val="00E32212"/>
    <w:rsid w:val="00E33CAF"/>
    <w:rsid w:val="00E3799C"/>
    <w:rsid w:val="00E507A0"/>
    <w:rsid w:val="00E54FD2"/>
    <w:rsid w:val="00E7154E"/>
    <w:rsid w:val="00E73A9E"/>
    <w:rsid w:val="00EA2FE5"/>
    <w:rsid w:val="00EA4B3B"/>
    <w:rsid w:val="00EB2058"/>
    <w:rsid w:val="00EB3DF7"/>
    <w:rsid w:val="00EC43A9"/>
    <w:rsid w:val="00EE5272"/>
    <w:rsid w:val="00EE6898"/>
    <w:rsid w:val="00EF6499"/>
    <w:rsid w:val="00F12F82"/>
    <w:rsid w:val="00F21E0F"/>
    <w:rsid w:val="00F27004"/>
    <w:rsid w:val="00F300C4"/>
    <w:rsid w:val="00F36998"/>
    <w:rsid w:val="00F431EF"/>
    <w:rsid w:val="00F44731"/>
    <w:rsid w:val="00F45925"/>
    <w:rsid w:val="00F47F5D"/>
    <w:rsid w:val="00F5040B"/>
    <w:rsid w:val="00F556BA"/>
    <w:rsid w:val="00F92707"/>
    <w:rsid w:val="00FA0322"/>
    <w:rsid w:val="00FA05FB"/>
    <w:rsid w:val="00FA770C"/>
    <w:rsid w:val="00FB4A82"/>
    <w:rsid w:val="00FB7A2D"/>
    <w:rsid w:val="00FD4DAD"/>
    <w:rsid w:val="00FE2D42"/>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C29"/>
  </w:style>
  <w:style w:type="paragraph" w:styleId="Heading1">
    <w:name w:val="heading 1"/>
    <w:basedOn w:val="Normal"/>
    <w:next w:val="Normal"/>
    <w:link w:val="Heading1Char"/>
    <w:uiPriority w:val="9"/>
    <w:qFormat/>
    <w:locked/>
    <w:rsid w:val="009D7C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9D7C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9D7C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9D7C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9D7C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9D7C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9D7C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9D7C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9D7C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C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9D7C29"/>
    <w:rPr>
      <w:rFonts w:asciiTheme="majorHAnsi" w:eastAsiaTheme="majorEastAsia" w:hAnsiTheme="majorHAnsi" w:cstheme="majorBidi"/>
      <w:spacing w:val="5"/>
      <w:sz w:val="52"/>
      <w:szCs w:val="52"/>
    </w:rPr>
  </w:style>
  <w:style w:type="paragraph" w:styleId="BodyTextIndent">
    <w:name w:val="Body Text Indent"/>
    <w:basedOn w:val="Normal"/>
    <w:link w:val="BodyTextIndentChar"/>
    <w:rsid w:val="00256E8D"/>
    <w:pPr>
      <w:tabs>
        <w:tab w:val="num" w:pos="360"/>
      </w:tabs>
      <w:spacing w:line="360" w:lineRule="auto"/>
      <w:ind w:left="360" w:hanging="360"/>
      <w:jc w:val="both"/>
    </w:pPr>
    <w:rPr>
      <w:sz w:val="20"/>
    </w:rPr>
  </w:style>
  <w:style w:type="character" w:customStyle="1" w:styleId="BodyTextIndentChar">
    <w:name w:val="Body Text Indent Char"/>
    <w:link w:val="BodyTextIndent"/>
    <w:semiHidden/>
    <w:locked/>
    <w:rsid w:val="00640D70"/>
    <w:rPr>
      <w:rFonts w:ascii="Arial" w:hAnsi="Arial" w:cs="Times New Roman"/>
      <w:sz w:val="20"/>
      <w:lang w:val="x-none" w:eastAsia="en-US"/>
    </w:rPr>
  </w:style>
  <w:style w:type="paragraph" w:styleId="Subtitle">
    <w:name w:val="Subtitle"/>
    <w:basedOn w:val="Normal"/>
    <w:next w:val="Normal"/>
    <w:link w:val="SubtitleChar"/>
    <w:uiPriority w:val="11"/>
    <w:qFormat/>
    <w:rsid w:val="009D7C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locked/>
    <w:rsid w:val="009D7C29"/>
    <w:rPr>
      <w:rFonts w:asciiTheme="majorHAnsi" w:eastAsiaTheme="majorEastAsia" w:hAnsiTheme="majorHAnsi" w:cstheme="majorBidi"/>
      <w:i/>
      <w:iCs/>
      <w:spacing w:val="13"/>
      <w:sz w:val="24"/>
      <w:szCs w:val="24"/>
    </w:rPr>
  </w:style>
  <w:style w:type="paragraph" w:styleId="DocumentMap">
    <w:name w:val="Document Map"/>
    <w:basedOn w:val="Normal"/>
    <w:link w:val="DocumentMapChar"/>
    <w:semiHidden/>
    <w:rsid w:val="00547FF9"/>
    <w:pPr>
      <w:shd w:val="clear" w:color="auto" w:fill="000080"/>
    </w:pPr>
    <w:rPr>
      <w:rFonts w:ascii="Times New Roman" w:hAnsi="Times New Roman"/>
      <w:sz w:val="2"/>
    </w:rPr>
  </w:style>
  <w:style w:type="character" w:customStyle="1" w:styleId="DocumentMapChar">
    <w:name w:val="Document Map Char"/>
    <w:link w:val="DocumentMap"/>
    <w:semiHidden/>
    <w:locked/>
    <w:rsid w:val="00640D70"/>
    <w:rPr>
      <w:rFonts w:cs="Times New Roman"/>
      <w:sz w:val="2"/>
      <w:lang w:val="x-none" w:eastAsia="en-US"/>
    </w:rPr>
  </w:style>
  <w:style w:type="paragraph" w:styleId="Header">
    <w:name w:val="header"/>
    <w:basedOn w:val="Normal"/>
    <w:link w:val="HeaderChar"/>
    <w:uiPriority w:val="99"/>
    <w:rsid w:val="00684DE9"/>
    <w:pPr>
      <w:tabs>
        <w:tab w:val="center" w:pos="4153"/>
        <w:tab w:val="right" w:pos="8306"/>
      </w:tabs>
    </w:pPr>
    <w:rPr>
      <w:sz w:val="20"/>
    </w:rPr>
  </w:style>
  <w:style w:type="character" w:customStyle="1" w:styleId="HeaderChar">
    <w:name w:val="Header Char"/>
    <w:link w:val="Header"/>
    <w:uiPriority w:val="99"/>
    <w:locked/>
    <w:rsid w:val="00640D70"/>
    <w:rPr>
      <w:rFonts w:ascii="Arial" w:hAnsi="Arial" w:cs="Times New Roman"/>
      <w:sz w:val="20"/>
      <w:lang w:val="x-none" w:eastAsia="en-US"/>
    </w:rPr>
  </w:style>
  <w:style w:type="paragraph" w:styleId="Footer">
    <w:name w:val="footer"/>
    <w:basedOn w:val="Normal"/>
    <w:link w:val="FooterChar"/>
    <w:uiPriority w:val="99"/>
    <w:rsid w:val="00684DE9"/>
    <w:pPr>
      <w:tabs>
        <w:tab w:val="center" w:pos="4153"/>
        <w:tab w:val="right" w:pos="8306"/>
      </w:tabs>
    </w:pPr>
    <w:rPr>
      <w:sz w:val="20"/>
    </w:rPr>
  </w:style>
  <w:style w:type="character" w:customStyle="1" w:styleId="FooterChar">
    <w:name w:val="Footer Char"/>
    <w:link w:val="Footer"/>
    <w:uiPriority w:val="99"/>
    <w:locked/>
    <w:rsid w:val="00640D70"/>
    <w:rPr>
      <w:rFonts w:ascii="Arial" w:hAnsi="Arial" w:cs="Times New Roman"/>
      <w:sz w:val="20"/>
      <w:lang w:val="x-none" w:eastAsia="en-US"/>
    </w:rPr>
  </w:style>
  <w:style w:type="paragraph" w:styleId="BalloonText">
    <w:name w:val="Balloon Text"/>
    <w:basedOn w:val="Normal"/>
    <w:link w:val="BalloonTextChar"/>
    <w:rsid w:val="004E5652"/>
    <w:rPr>
      <w:rFonts w:ascii="Tahoma" w:hAnsi="Tahoma" w:cs="Tahoma"/>
      <w:sz w:val="16"/>
      <w:szCs w:val="16"/>
    </w:rPr>
  </w:style>
  <w:style w:type="character" w:customStyle="1" w:styleId="BalloonTextChar">
    <w:name w:val="Balloon Text Char"/>
    <w:link w:val="BalloonText"/>
    <w:rsid w:val="004E5652"/>
    <w:rPr>
      <w:rFonts w:ascii="Tahoma" w:hAnsi="Tahoma" w:cs="Tahoma"/>
      <w:sz w:val="16"/>
      <w:szCs w:val="16"/>
      <w:lang w:eastAsia="en-US"/>
    </w:rPr>
  </w:style>
  <w:style w:type="character" w:styleId="PageNumber">
    <w:name w:val="page number"/>
    <w:basedOn w:val="DefaultParagraphFont"/>
    <w:rsid w:val="002549DE"/>
  </w:style>
  <w:style w:type="character" w:styleId="Hyperlink">
    <w:name w:val="Hyperlink"/>
    <w:rsid w:val="009745E4"/>
    <w:rPr>
      <w:color w:val="0000FF"/>
      <w:u w:val="single"/>
    </w:rPr>
  </w:style>
  <w:style w:type="character" w:customStyle="1" w:styleId="Heading1Char">
    <w:name w:val="Heading 1 Char"/>
    <w:basedOn w:val="DefaultParagraphFont"/>
    <w:link w:val="Heading1"/>
    <w:uiPriority w:val="9"/>
    <w:rsid w:val="009D7C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D7C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D7C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D7C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D7C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7C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7C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7C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7C2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locked/>
    <w:rsid w:val="00877B3E"/>
    <w:rPr>
      <w:b/>
      <w:bCs/>
      <w:caps/>
      <w:sz w:val="16"/>
      <w:szCs w:val="18"/>
    </w:rPr>
  </w:style>
  <w:style w:type="character" w:styleId="Strong">
    <w:name w:val="Strong"/>
    <w:uiPriority w:val="22"/>
    <w:qFormat/>
    <w:locked/>
    <w:rsid w:val="009D7C29"/>
    <w:rPr>
      <w:b/>
      <w:bCs/>
    </w:rPr>
  </w:style>
  <w:style w:type="character" w:styleId="Emphasis">
    <w:name w:val="Emphasis"/>
    <w:uiPriority w:val="20"/>
    <w:qFormat/>
    <w:locked/>
    <w:rsid w:val="009D7C29"/>
    <w:rPr>
      <w:b/>
      <w:bCs/>
      <w:i/>
      <w:iCs/>
      <w:spacing w:val="10"/>
      <w:bdr w:val="none" w:sz="0" w:space="0" w:color="auto"/>
      <w:shd w:val="clear" w:color="auto" w:fill="auto"/>
    </w:rPr>
  </w:style>
  <w:style w:type="paragraph" w:styleId="NoSpacing">
    <w:name w:val="No Spacing"/>
    <w:basedOn w:val="Normal"/>
    <w:link w:val="NoSpacingChar"/>
    <w:uiPriority w:val="1"/>
    <w:qFormat/>
    <w:rsid w:val="009D7C29"/>
    <w:pPr>
      <w:spacing w:after="0" w:line="240" w:lineRule="auto"/>
    </w:pPr>
  </w:style>
  <w:style w:type="character" w:customStyle="1" w:styleId="NoSpacingChar">
    <w:name w:val="No Spacing Char"/>
    <w:link w:val="NoSpacing"/>
    <w:uiPriority w:val="1"/>
    <w:rsid w:val="00877B3E"/>
  </w:style>
  <w:style w:type="paragraph" w:styleId="ListParagraph">
    <w:name w:val="List Paragraph"/>
    <w:basedOn w:val="Normal"/>
    <w:uiPriority w:val="34"/>
    <w:qFormat/>
    <w:rsid w:val="009D7C29"/>
    <w:pPr>
      <w:ind w:left="720"/>
      <w:contextualSpacing/>
    </w:pPr>
  </w:style>
  <w:style w:type="paragraph" w:styleId="Quote">
    <w:name w:val="Quote"/>
    <w:basedOn w:val="Normal"/>
    <w:next w:val="Normal"/>
    <w:link w:val="QuoteChar"/>
    <w:uiPriority w:val="29"/>
    <w:qFormat/>
    <w:rsid w:val="009D7C29"/>
    <w:pPr>
      <w:spacing w:before="200" w:after="0"/>
      <w:ind w:left="360" w:right="360"/>
    </w:pPr>
    <w:rPr>
      <w:i/>
      <w:iCs/>
    </w:rPr>
  </w:style>
  <w:style w:type="character" w:customStyle="1" w:styleId="QuoteChar">
    <w:name w:val="Quote Char"/>
    <w:basedOn w:val="DefaultParagraphFont"/>
    <w:link w:val="Quote"/>
    <w:uiPriority w:val="29"/>
    <w:rsid w:val="009D7C29"/>
    <w:rPr>
      <w:i/>
      <w:iCs/>
    </w:rPr>
  </w:style>
  <w:style w:type="paragraph" w:styleId="IntenseQuote">
    <w:name w:val="Intense Quote"/>
    <w:basedOn w:val="Normal"/>
    <w:next w:val="Normal"/>
    <w:link w:val="IntenseQuoteChar"/>
    <w:uiPriority w:val="30"/>
    <w:qFormat/>
    <w:rsid w:val="009D7C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D7C29"/>
    <w:rPr>
      <w:b/>
      <w:bCs/>
      <w:i/>
      <w:iCs/>
    </w:rPr>
  </w:style>
  <w:style w:type="character" w:styleId="SubtleEmphasis">
    <w:name w:val="Subtle Emphasis"/>
    <w:uiPriority w:val="19"/>
    <w:qFormat/>
    <w:rsid w:val="009D7C29"/>
    <w:rPr>
      <w:i/>
      <w:iCs/>
    </w:rPr>
  </w:style>
  <w:style w:type="character" w:styleId="IntenseEmphasis">
    <w:name w:val="Intense Emphasis"/>
    <w:uiPriority w:val="21"/>
    <w:qFormat/>
    <w:rsid w:val="009D7C29"/>
    <w:rPr>
      <w:b/>
      <w:bCs/>
    </w:rPr>
  </w:style>
  <w:style w:type="character" w:styleId="SubtleReference">
    <w:name w:val="Subtle Reference"/>
    <w:uiPriority w:val="31"/>
    <w:qFormat/>
    <w:rsid w:val="009D7C29"/>
    <w:rPr>
      <w:smallCaps/>
    </w:rPr>
  </w:style>
  <w:style w:type="character" w:styleId="IntenseReference">
    <w:name w:val="Intense Reference"/>
    <w:uiPriority w:val="32"/>
    <w:qFormat/>
    <w:rsid w:val="009D7C29"/>
    <w:rPr>
      <w:smallCaps/>
      <w:spacing w:val="5"/>
      <w:u w:val="single"/>
    </w:rPr>
  </w:style>
  <w:style w:type="character" w:styleId="BookTitle">
    <w:name w:val="Book Title"/>
    <w:uiPriority w:val="33"/>
    <w:qFormat/>
    <w:rsid w:val="009D7C29"/>
    <w:rPr>
      <w:i/>
      <w:iCs/>
      <w:smallCaps/>
      <w:spacing w:val="5"/>
    </w:rPr>
  </w:style>
  <w:style w:type="paragraph" w:styleId="TOCHeading">
    <w:name w:val="TOC Heading"/>
    <w:basedOn w:val="Heading1"/>
    <w:next w:val="Normal"/>
    <w:uiPriority w:val="39"/>
    <w:semiHidden/>
    <w:unhideWhenUsed/>
    <w:qFormat/>
    <w:rsid w:val="009D7C2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iPriority="35"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C29"/>
  </w:style>
  <w:style w:type="paragraph" w:styleId="Heading1">
    <w:name w:val="heading 1"/>
    <w:basedOn w:val="Normal"/>
    <w:next w:val="Normal"/>
    <w:link w:val="Heading1Char"/>
    <w:uiPriority w:val="9"/>
    <w:qFormat/>
    <w:locked/>
    <w:rsid w:val="009D7C2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9D7C2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9D7C2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9D7C2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9D7C2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9D7C2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9D7C2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9D7C2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9D7C2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C2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9D7C29"/>
    <w:rPr>
      <w:rFonts w:asciiTheme="majorHAnsi" w:eastAsiaTheme="majorEastAsia" w:hAnsiTheme="majorHAnsi" w:cstheme="majorBidi"/>
      <w:spacing w:val="5"/>
      <w:sz w:val="52"/>
      <w:szCs w:val="52"/>
    </w:rPr>
  </w:style>
  <w:style w:type="paragraph" w:styleId="BodyTextIndent">
    <w:name w:val="Body Text Indent"/>
    <w:basedOn w:val="Normal"/>
    <w:link w:val="BodyTextIndentChar"/>
    <w:rsid w:val="00256E8D"/>
    <w:pPr>
      <w:tabs>
        <w:tab w:val="num" w:pos="360"/>
      </w:tabs>
      <w:spacing w:line="360" w:lineRule="auto"/>
      <w:ind w:left="360" w:hanging="360"/>
      <w:jc w:val="both"/>
    </w:pPr>
    <w:rPr>
      <w:sz w:val="20"/>
    </w:rPr>
  </w:style>
  <w:style w:type="character" w:customStyle="1" w:styleId="BodyTextIndentChar">
    <w:name w:val="Body Text Indent Char"/>
    <w:link w:val="BodyTextIndent"/>
    <w:semiHidden/>
    <w:locked/>
    <w:rsid w:val="00640D70"/>
    <w:rPr>
      <w:rFonts w:ascii="Arial" w:hAnsi="Arial" w:cs="Times New Roman"/>
      <w:sz w:val="20"/>
      <w:lang w:val="x-none" w:eastAsia="en-US"/>
    </w:rPr>
  </w:style>
  <w:style w:type="paragraph" w:styleId="Subtitle">
    <w:name w:val="Subtitle"/>
    <w:basedOn w:val="Normal"/>
    <w:next w:val="Normal"/>
    <w:link w:val="SubtitleChar"/>
    <w:uiPriority w:val="11"/>
    <w:qFormat/>
    <w:rsid w:val="009D7C2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locked/>
    <w:rsid w:val="009D7C29"/>
    <w:rPr>
      <w:rFonts w:asciiTheme="majorHAnsi" w:eastAsiaTheme="majorEastAsia" w:hAnsiTheme="majorHAnsi" w:cstheme="majorBidi"/>
      <w:i/>
      <w:iCs/>
      <w:spacing w:val="13"/>
      <w:sz w:val="24"/>
      <w:szCs w:val="24"/>
    </w:rPr>
  </w:style>
  <w:style w:type="paragraph" w:styleId="DocumentMap">
    <w:name w:val="Document Map"/>
    <w:basedOn w:val="Normal"/>
    <w:link w:val="DocumentMapChar"/>
    <w:semiHidden/>
    <w:rsid w:val="00547FF9"/>
    <w:pPr>
      <w:shd w:val="clear" w:color="auto" w:fill="000080"/>
    </w:pPr>
    <w:rPr>
      <w:rFonts w:ascii="Times New Roman" w:hAnsi="Times New Roman"/>
      <w:sz w:val="2"/>
    </w:rPr>
  </w:style>
  <w:style w:type="character" w:customStyle="1" w:styleId="DocumentMapChar">
    <w:name w:val="Document Map Char"/>
    <w:link w:val="DocumentMap"/>
    <w:semiHidden/>
    <w:locked/>
    <w:rsid w:val="00640D70"/>
    <w:rPr>
      <w:rFonts w:cs="Times New Roman"/>
      <w:sz w:val="2"/>
      <w:lang w:val="x-none" w:eastAsia="en-US"/>
    </w:rPr>
  </w:style>
  <w:style w:type="paragraph" w:styleId="Header">
    <w:name w:val="header"/>
    <w:basedOn w:val="Normal"/>
    <w:link w:val="HeaderChar"/>
    <w:uiPriority w:val="99"/>
    <w:rsid w:val="00684DE9"/>
    <w:pPr>
      <w:tabs>
        <w:tab w:val="center" w:pos="4153"/>
        <w:tab w:val="right" w:pos="8306"/>
      </w:tabs>
    </w:pPr>
    <w:rPr>
      <w:sz w:val="20"/>
    </w:rPr>
  </w:style>
  <w:style w:type="character" w:customStyle="1" w:styleId="HeaderChar">
    <w:name w:val="Header Char"/>
    <w:link w:val="Header"/>
    <w:uiPriority w:val="99"/>
    <w:locked/>
    <w:rsid w:val="00640D70"/>
    <w:rPr>
      <w:rFonts w:ascii="Arial" w:hAnsi="Arial" w:cs="Times New Roman"/>
      <w:sz w:val="20"/>
      <w:lang w:val="x-none" w:eastAsia="en-US"/>
    </w:rPr>
  </w:style>
  <w:style w:type="paragraph" w:styleId="Footer">
    <w:name w:val="footer"/>
    <w:basedOn w:val="Normal"/>
    <w:link w:val="FooterChar"/>
    <w:uiPriority w:val="99"/>
    <w:rsid w:val="00684DE9"/>
    <w:pPr>
      <w:tabs>
        <w:tab w:val="center" w:pos="4153"/>
        <w:tab w:val="right" w:pos="8306"/>
      </w:tabs>
    </w:pPr>
    <w:rPr>
      <w:sz w:val="20"/>
    </w:rPr>
  </w:style>
  <w:style w:type="character" w:customStyle="1" w:styleId="FooterChar">
    <w:name w:val="Footer Char"/>
    <w:link w:val="Footer"/>
    <w:uiPriority w:val="99"/>
    <w:locked/>
    <w:rsid w:val="00640D70"/>
    <w:rPr>
      <w:rFonts w:ascii="Arial" w:hAnsi="Arial" w:cs="Times New Roman"/>
      <w:sz w:val="20"/>
      <w:lang w:val="x-none" w:eastAsia="en-US"/>
    </w:rPr>
  </w:style>
  <w:style w:type="paragraph" w:styleId="BalloonText">
    <w:name w:val="Balloon Text"/>
    <w:basedOn w:val="Normal"/>
    <w:link w:val="BalloonTextChar"/>
    <w:rsid w:val="004E5652"/>
    <w:rPr>
      <w:rFonts w:ascii="Tahoma" w:hAnsi="Tahoma" w:cs="Tahoma"/>
      <w:sz w:val="16"/>
      <w:szCs w:val="16"/>
    </w:rPr>
  </w:style>
  <w:style w:type="character" w:customStyle="1" w:styleId="BalloonTextChar">
    <w:name w:val="Balloon Text Char"/>
    <w:link w:val="BalloonText"/>
    <w:rsid w:val="004E5652"/>
    <w:rPr>
      <w:rFonts w:ascii="Tahoma" w:hAnsi="Tahoma" w:cs="Tahoma"/>
      <w:sz w:val="16"/>
      <w:szCs w:val="16"/>
      <w:lang w:eastAsia="en-US"/>
    </w:rPr>
  </w:style>
  <w:style w:type="character" w:styleId="PageNumber">
    <w:name w:val="page number"/>
    <w:basedOn w:val="DefaultParagraphFont"/>
    <w:rsid w:val="002549DE"/>
  </w:style>
  <w:style w:type="character" w:styleId="Hyperlink">
    <w:name w:val="Hyperlink"/>
    <w:rsid w:val="009745E4"/>
    <w:rPr>
      <w:color w:val="0000FF"/>
      <w:u w:val="single"/>
    </w:rPr>
  </w:style>
  <w:style w:type="character" w:customStyle="1" w:styleId="Heading1Char">
    <w:name w:val="Heading 1 Char"/>
    <w:basedOn w:val="DefaultParagraphFont"/>
    <w:link w:val="Heading1"/>
    <w:uiPriority w:val="9"/>
    <w:rsid w:val="009D7C2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D7C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D7C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D7C2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D7C2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D7C2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D7C2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D7C2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D7C2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locked/>
    <w:rsid w:val="00877B3E"/>
    <w:rPr>
      <w:b/>
      <w:bCs/>
      <w:caps/>
      <w:sz w:val="16"/>
      <w:szCs w:val="18"/>
    </w:rPr>
  </w:style>
  <w:style w:type="character" w:styleId="Strong">
    <w:name w:val="Strong"/>
    <w:uiPriority w:val="22"/>
    <w:qFormat/>
    <w:locked/>
    <w:rsid w:val="009D7C29"/>
    <w:rPr>
      <w:b/>
      <w:bCs/>
    </w:rPr>
  </w:style>
  <w:style w:type="character" w:styleId="Emphasis">
    <w:name w:val="Emphasis"/>
    <w:uiPriority w:val="20"/>
    <w:qFormat/>
    <w:locked/>
    <w:rsid w:val="009D7C29"/>
    <w:rPr>
      <w:b/>
      <w:bCs/>
      <w:i/>
      <w:iCs/>
      <w:spacing w:val="10"/>
      <w:bdr w:val="none" w:sz="0" w:space="0" w:color="auto"/>
      <w:shd w:val="clear" w:color="auto" w:fill="auto"/>
    </w:rPr>
  </w:style>
  <w:style w:type="paragraph" w:styleId="NoSpacing">
    <w:name w:val="No Spacing"/>
    <w:basedOn w:val="Normal"/>
    <w:link w:val="NoSpacingChar"/>
    <w:uiPriority w:val="1"/>
    <w:qFormat/>
    <w:rsid w:val="009D7C29"/>
    <w:pPr>
      <w:spacing w:after="0" w:line="240" w:lineRule="auto"/>
    </w:pPr>
  </w:style>
  <w:style w:type="character" w:customStyle="1" w:styleId="NoSpacingChar">
    <w:name w:val="No Spacing Char"/>
    <w:link w:val="NoSpacing"/>
    <w:uiPriority w:val="1"/>
    <w:rsid w:val="00877B3E"/>
  </w:style>
  <w:style w:type="paragraph" w:styleId="ListParagraph">
    <w:name w:val="List Paragraph"/>
    <w:basedOn w:val="Normal"/>
    <w:uiPriority w:val="34"/>
    <w:qFormat/>
    <w:rsid w:val="009D7C29"/>
    <w:pPr>
      <w:ind w:left="720"/>
      <w:contextualSpacing/>
    </w:pPr>
  </w:style>
  <w:style w:type="paragraph" w:styleId="Quote">
    <w:name w:val="Quote"/>
    <w:basedOn w:val="Normal"/>
    <w:next w:val="Normal"/>
    <w:link w:val="QuoteChar"/>
    <w:uiPriority w:val="29"/>
    <w:qFormat/>
    <w:rsid w:val="009D7C29"/>
    <w:pPr>
      <w:spacing w:before="200" w:after="0"/>
      <w:ind w:left="360" w:right="360"/>
    </w:pPr>
    <w:rPr>
      <w:i/>
      <w:iCs/>
    </w:rPr>
  </w:style>
  <w:style w:type="character" w:customStyle="1" w:styleId="QuoteChar">
    <w:name w:val="Quote Char"/>
    <w:basedOn w:val="DefaultParagraphFont"/>
    <w:link w:val="Quote"/>
    <w:uiPriority w:val="29"/>
    <w:rsid w:val="009D7C29"/>
    <w:rPr>
      <w:i/>
      <w:iCs/>
    </w:rPr>
  </w:style>
  <w:style w:type="paragraph" w:styleId="IntenseQuote">
    <w:name w:val="Intense Quote"/>
    <w:basedOn w:val="Normal"/>
    <w:next w:val="Normal"/>
    <w:link w:val="IntenseQuoteChar"/>
    <w:uiPriority w:val="30"/>
    <w:qFormat/>
    <w:rsid w:val="009D7C2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D7C29"/>
    <w:rPr>
      <w:b/>
      <w:bCs/>
      <w:i/>
      <w:iCs/>
    </w:rPr>
  </w:style>
  <w:style w:type="character" w:styleId="SubtleEmphasis">
    <w:name w:val="Subtle Emphasis"/>
    <w:uiPriority w:val="19"/>
    <w:qFormat/>
    <w:rsid w:val="009D7C29"/>
    <w:rPr>
      <w:i/>
      <w:iCs/>
    </w:rPr>
  </w:style>
  <w:style w:type="character" w:styleId="IntenseEmphasis">
    <w:name w:val="Intense Emphasis"/>
    <w:uiPriority w:val="21"/>
    <w:qFormat/>
    <w:rsid w:val="009D7C29"/>
    <w:rPr>
      <w:b/>
      <w:bCs/>
    </w:rPr>
  </w:style>
  <w:style w:type="character" w:styleId="SubtleReference">
    <w:name w:val="Subtle Reference"/>
    <w:uiPriority w:val="31"/>
    <w:qFormat/>
    <w:rsid w:val="009D7C29"/>
    <w:rPr>
      <w:smallCaps/>
    </w:rPr>
  </w:style>
  <w:style w:type="character" w:styleId="IntenseReference">
    <w:name w:val="Intense Reference"/>
    <w:uiPriority w:val="32"/>
    <w:qFormat/>
    <w:rsid w:val="009D7C29"/>
    <w:rPr>
      <w:smallCaps/>
      <w:spacing w:val="5"/>
      <w:u w:val="single"/>
    </w:rPr>
  </w:style>
  <w:style w:type="character" w:styleId="BookTitle">
    <w:name w:val="Book Title"/>
    <w:uiPriority w:val="33"/>
    <w:qFormat/>
    <w:rsid w:val="009D7C29"/>
    <w:rPr>
      <w:i/>
      <w:iCs/>
      <w:smallCaps/>
      <w:spacing w:val="5"/>
    </w:rPr>
  </w:style>
  <w:style w:type="paragraph" w:styleId="TOCHeading">
    <w:name w:val="TOC Heading"/>
    <w:basedOn w:val="Heading1"/>
    <w:next w:val="Normal"/>
    <w:uiPriority w:val="39"/>
    <w:semiHidden/>
    <w:unhideWhenUsed/>
    <w:qFormat/>
    <w:rsid w:val="009D7C2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636D-79AB-43D0-B810-71D545E4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Conditions of Hire for Oxley Park Community Centre</vt:lpstr>
    </vt:vector>
  </TitlesOfParts>
  <Company>Milton Keynes Council</Company>
  <LinksUpToDate>false</LinksUpToDate>
  <CharactersWithSpaces>11036</CharactersWithSpaces>
  <SharedDoc>false</SharedDoc>
  <HLinks>
    <vt:vector size="18" baseType="variant">
      <vt:variant>
        <vt:i4>5308475</vt:i4>
      </vt:variant>
      <vt:variant>
        <vt:i4>6</vt:i4>
      </vt:variant>
      <vt:variant>
        <vt:i4>0</vt:i4>
      </vt:variant>
      <vt:variant>
        <vt:i4>5</vt:i4>
      </vt:variant>
      <vt:variant>
        <vt:lpwstr>mailto:lfparishcouncil@hotmail.co.uk</vt:lpwstr>
      </vt:variant>
      <vt:variant>
        <vt:lpwstr/>
      </vt:variant>
      <vt:variant>
        <vt:i4>5308475</vt:i4>
      </vt:variant>
      <vt:variant>
        <vt:i4>3</vt:i4>
      </vt:variant>
      <vt:variant>
        <vt:i4>0</vt:i4>
      </vt:variant>
      <vt:variant>
        <vt:i4>5</vt:i4>
      </vt:variant>
      <vt:variant>
        <vt:lpwstr>mailto:lfparishcouncil@hotmail.co.uk</vt:lpwstr>
      </vt:variant>
      <vt:variant>
        <vt:lpwstr/>
      </vt:variant>
      <vt:variant>
        <vt:i4>8192074</vt:i4>
      </vt:variant>
      <vt:variant>
        <vt:i4>0</vt:i4>
      </vt:variant>
      <vt:variant>
        <vt:i4>0</vt:i4>
      </vt:variant>
      <vt:variant>
        <vt:i4>5</vt:i4>
      </vt:variant>
      <vt:variant>
        <vt:lpwstr>mailto:callyjolly@hotmail.com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Hire for Oxley Park Community Centre</dc:title>
  <dc:creator>jwebb</dc:creator>
  <cp:lastModifiedBy>Nicky</cp:lastModifiedBy>
  <cp:revision>3</cp:revision>
  <cp:lastPrinted>2014-10-06T16:48:00Z</cp:lastPrinted>
  <dcterms:created xsi:type="dcterms:W3CDTF">2016-07-01T10:06:00Z</dcterms:created>
  <dcterms:modified xsi:type="dcterms:W3CDTF">2016-09-12T11:25:00Z</dcterms:modified>
</cp:coreProperties>
</file>